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F3521" w14:textId="77777777" w:rsidR="00B836BC" w:rsidRDefault="00B836BC" w:rsidP="00B836BC">
      <w:pPr>
        <w:rPr>
          <w:b/>
          <w:lang w:val="it-IT"/>
        </w:rPr>
      </w:pPr>
      <w:r>
        <w:rPr>
          <w:b/>
          <w:noProof/>
        </w:rPr>
        <w:drawing>
          <wp:anchor distT="0" distB="0" distL="114300" distR="114300" simplePos="0" relativeHeight="251661312" behindDoc="0" locked="0" layoutInCell="1" allowOverlap="1" wp14:anchorId="391D9929" wp14:editId="3F897B3B">
            <wp:simplePos x="0" y="0"/>
            <wp:positionH relativeFrom="margin">
              <wp:posOffset>2710815</wp:posOffset>
            </wp:positionH>
            <wp:positionV relativeFrom="paragraph">
              <wp:posOffset>-417830</wp:posOffset>
            </wp:positionV>
            <wp:extent cx="504000" cy="666000"/>
            <wp:effectExtent l="0" t="0" r="0" b="127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430364_html_51682b01.png"/>
                    <pic:cNvPicPr preferRelativeResize="0"/>
                  </pic:nvPicPr>
                  <pic:blipFill>
                    <a:blip r:embed="rId5" cstate="print">
                      <a:extLst>
                        <a:ext uri="{28A0092B-C50C-407E-A947-70E740481C1C}">
                          <a14:useLocalDpi xmlns:a14="http://schemas.microsoft.com/office/drawing/2010/main" val="0"/>
                        </a:ext>
                      </a:extLst>
                    </a:blip>
                    <a:stretch>
                      <a:fillRect/>
                    </a:stretch>
                  </pic:blipFill>
                  <pic:spPr>
                    <a:xfrm>
                      <a:off x="0" y="0"/>
                      <a:ext cx="504000" cy="666000"/>
                    </a:xfrm>
                    <a:prstGeom prst="rect">
                      <a:avLst/>
                    </a:prstGeom>
                  </pic:spPr>
                </pic:pic>
              </a:graphicData>
            </a:graphic>
          </wp:anchor>
        </w:drawing>
      </w:r>
    </w:p>
    <w:p w14:paraId="36C607F5" w14:textId="7F281C82" w:rsidR="00B836BC" w:rsidRDefault="00B836BC" w:rsidP="00B836BC">
      <w:pPr>
        <w:rPr>
          <w:b/>
          <w:lang w:val="it-IT"/>
        </w:rPr>
      </w:pPr>
      <w:r>
        <w:rPr>
          <w:b/>
          <w:noProof/>
          <w:szCs w:val="22"/>
        </w:rPr>
        <mc:AlternateContent>
          <mc:Choice Requires="wps">
            <w:drawing>
              <wp:anchor distT="4294967295" distB="4294967295" distL="114300" distR="114300" simplePos="0" relativeHeight="251664384" behindDoc="0" locked="0" layoutInCell="1" allowOverlap="1" wp14:anchorId="5EC5B015" wp14:editId="218ED257">
                <wp:simplePos x="0" y="0"/>
                <wp:positionH relativeFrom="margin">
                  <wp:align>right</wp:align>
                </wp:positionH>
                <wp:positionV relativeFrom="paragraph">
                  <wp:posOffset>10159</wp:posOffset>
                </wp:positionV>
                <wp:extent cx="2504440" cy="0"/>
                <wp:effectExtent l="0" t="0" r="0" b="0"/>
                <wp:wrapNone/>
                <wp:docPr id="6742845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4440" cy="0"/>
                        </a:xfrm>
                        <a:prstGeom prst="line">
                          <a:avLst/>
                        </a:prstGeom>
                        <a:ln w="1143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F2BB21" id="Straight Connector 4" o:spid="_x0000_s1026" style="position:absolute;z-index:25166438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146pt,.8pt" to="343.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hTIzgEAAAUEAAAOAAAAZHJzL2Uyb0RvYy54bWysU8Fu2zAMvQ/YPwi6L7azbBiMOD206C7F&#10;VqzrB6gylQiTREHSYufvR8mxU2wDhhW9CKbI98j3RG+vRmvYEULU6DrerGrOwEnstdt3/PH77btP&#10;nMUkXC8MOuj4CSK/2r19sx18C2s8oOkhMCJxsR18xw8p+baqojyAFXGFHhwlFQYrEoVhX/VBDMRu&#10;TbWu64/VgKH3ASXESLc3U5LvCr9SINNXpSIkZjpOs6VyhnI+5bPabUW7D8IftDyPIV4whRXaUdOF&#10;6kYkwX4G/QeV1TJgRJVWEm2FSmkJRQOpaerf1DwchIeihcyJfrEpvh6t/HK8dvchjy5H9+DvUP6I&#10;ZEo1+NguyRxEP5WNKthcTrOzsRh5WoyEMTFJl+sP9WazIb/lnKtEOwN9iOkzoGX5o+NGu6xRtOJ4&#10;F1NuLdq5JF8bxwbarGbzPvNZ33c8un1BRDS6v9XG5LqyMnBtAjsKeuw0NvlxiexZFUXGncVNeoqy&#10;dDIwtfoGiumeFDRTg7yGF04hJbg08xpH1RmmaIIFWP8beK7PUCgr+j/gBVE6o0sL2GqH4W/dL1ao&#10;qX52YNKdLXjC/nQf5nenXSvOnf+LvMzP4wK//L27XwAAAP//AwBQSwMEFAAGAAgAAAAhAHHNZNTb&#10;AAAABAEAAA8AAABkcnMvZG93bnJldi54bWxMj0FLw0AQhe+C/2EZwYvYjVqCxmyKBCxIBbUtiLdN&#10;dsyGZmfD7raN/97Rix7fvOG975WLyQ3igCH2nhRczTIQSK03PXUKtpvHy1sQMWkyevCECr4wwqI6&#10;PSl1YfyR3vCwTp3gEIqFVmBTGgspY2vR6TjzIxJ7nz44nViGTpqgjxzuBnmdZbl0uidusHrE2mK7&#10;W++dgpC/N6vVcvlSP3/s0L7G+iJ/6pU6P5se7kEknNLfM/zgMzpUzNT4PZkoBgU8JPE1B8Hmzd18&#10;DqL51bIq5X/46hsAAP//AwBQSwECLQAUAAYACAAAACEAtoM4kv4AAADhAQAAEwAAAAAAAAAAAAAA&#10;AAAAAAAAW0NvbnRlbnRfVHlwZXNdLnhtbFBLAQItABQABgAIAAAAIQA4/SH/1gAAAJQBAAALAAAA&#10;AAAAAAAAAAAAAC8BAABfcmVscy8ucmVsc1BLAQItABQABgAIAAAAIQA8NhTIzgEAAAUEAAAOAAAA&#10;AAAAAAAAAAAAAC4CAABkcnMvZTJvRG9jLnhtbFBLAQItABQABgAIAAAAIQBxzWTU2wAAAAQBAAAP&#10;AAAAAAAAAAAAAAAAACgEAABkcnMvZG93bnJldi54bWxQSwUGAAAAAAQABADzAAAAMAUAAAAA&#10;" strokecolor="black [3213]" strokeweight=".9pt">
                <v:stroke joinstyle="miter"/>
                <o:lock v:ext="edit" shapetype="f"/>
                <w10:wrap anchorx="margin"/>
              </v:line>
            </w:pict>
          </mc:Fallback>
        </mc:AlternateContent>
      </w:r>
      <w:r>
        <w:rPr>
          <w:b/>
          <w:noProof/>
          <w:szCs w:val="22"/>
        </w:rPr>
        <mc:AlternateContent>
          <mc:Choice Requires="wps">
            <w:drawing>
              <wp:anchor distT="0" distB="0" distL="114300" distR="114300" simplePos="0" relativeHeight="251663360" behindDoc="0" locked="0" layoutInCell="1" allowOverlap="1" wp14:anchorId="6100F9E2" wp14:editId="0C6ABC7D">
                <wp:simplePos x="0" y="0"/>
                <wp:positionH relativeFrom="margin">
                  <wp:align>left</wp:align>
                </wp:positionH>
                <wp:positionV relativeFrom="paragraph">
                  <wp:posOffset>10160</wp:posOffset>
                </wp:positionV>
                <wp:extent cx="2512060" cy="635"/>
                <wp:effectExtent l="0" t="0" r="21590" b="37465"/>
                <wp:wrapNone/>
                <wp:docPr id="9965268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12060" cy="635"/>
                        </a:xfrm>
                        <a:prstGeom prst="line">
                          <a:avLst/>
                        </a:prstGeom>
                        <a:ln w="1143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99238C" id="Straight Connector 3"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pt" to="197.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4uzwEAAAcEAAAOAAAAZHJzL2Uyb0RvYy54bWysU9tu1DAUfEfiHyy/s0m2dIWizfahVXmp&#10;oKL0A1z7eGPhm2yzyf49x85lK0BCIF6s2J6Zc2Z8sr8ZjSYnCFE529FmU1MCljuh7LGjz1/v332g&#10;JCZmBdPOQkfPEOnN4e2b/eBb2LreaQGBoIiN7eA72qfk26qKvAfD4sZ5sHgpXTAs4TYcKxHYgOpG&#10;V9u63lWDC8IHxyFGPL2bLumh6EsJPH2WMkIiuqPYWyprKOtLXqvDnrXHwHyv+NwG+4cuDFMWi65S&#10;dywx8j2oX6SM4sFFJ9OGO1M5KRWH4gHdNPVPbp565qF4wXCiX2OK/0+Wfzrd2seQW+ejffIPjn+L&#10;GEo1+Niul3kT/QQbZTAZjr2TsQR5XoOEMRGOh9vrZlvvMG+Od7ur6xxzxdqF6kNMH8EZkj86qpXN&#10;LlnLTg8xTdAFko+1JQPOVvP+KisaLzoa7bEwotNK3CutM64MDdzqQE4MnzuNzVz3FQq70Ha2Nzkq&#10;3tJZw1TqC0iiBHpopgJ5EC+ajHOwadHVFtGZJrGDlVj/mTjjMxXKkP4NeWWUys6mlWyUdeF31S9R&#10;yAm/JDD5zhG8OHF+DMvL47SVF5v/jDzOr/eFfvl/Dz8AAAD//wMAUEsDBBQABgAIAAAAIQAHHUB4&#10;3AAAAAQBAAAPAAAAZHJzL2Rvd25yZXYueG1sTI9BS8NAEIXvgv9hGcGLtBsVU43ZFAlYkBbUKoi3&#10;TXbMhmZnw+62jf/e8aS3efOGN98rl5MbxAFD7D0puJxnIJBab3rqFLy/Pc5uQcSkyejBEyr4xgjL&#10;6vSk1IXxR3rFwzZ1gkMoFlqBTWkspIytRafj3I9I7H354HRiGTppgj5yuBvkVZbl0ume+IPVI9YW&#10;29127xSE/KNZr1er53rzuUP7EuuL/KlX6vxsergHkXBKf8fwi8/oUDFT4/dkohgUcJHE2xwEm9d3&#10;Nzw0rBcgq1L+h69+AAAA//8DAFBLAQItABQABgAIAAAAIQC2gziS/gAAAOEBAAATAAAAAAAAAAAA&#10;AAAAAAAAAABbQ29udGVudF9UeXBlc10ueG1sUEsBAi0AFAAGAAgAAAAhADj9If/WAAAAlAEAAAsA&#10;AAAAAAAAAAAAAAAALwEAAF9yZWxzLy5yZWxzUEsBAi0AFAAGAAgAAAAhAK/7zi7PAQAABwQAAA4A&#10;AAAAAAAAAAAAAAAALgIAAGRycy9lMm9Eb2MueG1sUEsBAi0AFAAGAAgAAAAhAAcdQHjcAAAABAEA&#10;AA8AAAAAAAAAAAAAAAAAKQQAAGRycy9kb3ducmV2LnhtbFBLBQYAAAAABAAEAPMAAAAyBQAAAAA=&#10;" strokecolor="black [3213]" strokeweight=".9pt">
                <v:stroke joinstyle="miter"/>
                <o:lock v:ext="edit" shapetype="f"/>
                <w10:wrap anchorx="margin"/>
              </v:line>
            </w:pict>
          </mc:Fallback>
        </mc:AlternateContent>
      </w:r>
      <w:r w:rsidRPr="007723D9">
        <w:rPr>
          <w:b/>
          <w:lang w:val="it-IT"/>
        </w:rPr>
        <w:t xml:space="preserve">                                                  </w:t>
      </w:r>
    </w:p>
    <w:p w14:paraId="22B1D000" w14:textId="77777777" w:rsidR="00B836BC" w:rsidRDefault="00B836BC" w:rsidP="00B836BC">
      <w:pPr>
        <w:rPr>
          <w:b/>
          <w:lang w:val="it-IT"/>
        </w:rPr>
      </w:pPr>
      <w:r>
        <w:rPr>
          <w:b/>
          <w:lang w:val="it-IT"/>
        </w:rPr>
        <w:t xml:space="preserve">                                                       </w:t>
      </w:r>
    </w:p>
    <w:p w14:paraId="066EC601" w14:textId="77777777" w:rsidR="00B836BC" w:rsidRDefault="00B836BC" w:rsidP="00B836BC">
      <w:pPr>
        <w:rPr>
          <w:b/>
          <w:lang w:val="it-IT"/>
        </w:rPr>
      </w:pPr>
    </w:p>
    <w:p w14:paraId="662C1B17" w14:textId="426AB72D" w:rsidR="00B836BC" w:rsidRPr="00A43C6D" w:rsidRDefault="00B836BC" w:rsidP="00B836BC">
      <w:pPr>
        <w:rPr>
          <w:b/>
          <w:lang w:val="it-IT"/>
        </w:rPr>
      </w:pPr>
      <w:r>
        <w:rPr>
          <w:b/>
          <w:lang w:val="it-IT"/>
        </w:rPr>
        <w:t xml:space="preserve">                                                       </w:t>
      </w:r>
      <w:r>
        <w:rPr>
          <w:b/>
        </w:rPr>
        <w:t xml:space="preserve">REPUBLIKA </w:t>
      </w:r>
      <w:r w:rsidRPr="0064797F">
        <w:rPr>
          <w:b/>
        </w:rPr>
        <w:t>SHQIPËRISË</w:t>
      </w:r>
    </w:p>
    <w:p w14:paraId="4518406F" w14:textId="77777777" w:rsidR="00B836BC" w:rsidRPr="0064797F" w:rsidRDefault="00B836BC" w:rsidP="00B836BC">
      <w:pPr>
        <w:pStyle w:val="NoSpacing"/>
        <w:spacing w:line="276" w:lineRule="auto"/>
        <w:jc w:val="center"/>
        <w:rPr>
          <w:b/>
        </w:rPr>
      </w:pPr>
      <w:r w:rsidRPr="0064797F">
        <w:rPr>
          <w:b/>
        </w:rPr>
        <w:t>BASHKIA SHIJAK</w:t>
      </w:r>
    </w:p>
    <w:p w14:paraId="4E6CBE8F" w14:textId="77777777" w:rsidR="00B836BC" w:rsidRDefault="00B836BC" w:rsidP="00B836BC">
      <w:pPr>
        <w:pStyle w:val="NoSpacing"/>
        <w:spacing w:line="276" w:lineRule="auto"/>
        <w:jc w:val="center"/>
        <w:rPr>
          <w:b/>
        </w:rPr>
      </w:pPr>
      <w:r>
        <w:rPr>
          <w:b/>
        </w:rPr>
        <w:t xml:space="preserve">NJESIA ADMINISTRATIVE MAMINAS </w:t>
      </w:r>
    </w:p>
    <w:p w14:paraId="3CD764CB" w14:textId="77777777" w:rsidR="00B836BC" w:rsidRPr="00253D22" w:rsidRDefault="00B836BC" w:rsidP="00B836BC">
      <w:pPr>
        <w:pStyle w:val="NoSpacing"/>
        <w:spacing w:line="276" w:lineRule="auto"/>
        <w:jc w:val="center"/>
        <w:rPr>
          <w:b/>
        </w:rPr>
      </w:pPr>
    </w:p>
    <w:p w14:paraId="2E42885A" w14:textId="41A6D637" w:rsidR="00B836BC" w:rsidRPr="001A28BB" w:rsidRDefault="00B836BC" w:rsidP="00B836BC">
      <w:pPr>
        <w:spacing w:line="276" w:lineRule="auto"/>
        <w:jc w:val="both"/>
        <w:rPr>
          <w:b/>
          <w:bCs/>
        </w:rPr>
      </w:pPr>
      <w:proofErr w:type="spellStart"/>
      <w:r w:rsidRPr="001A28BB">
        <w:rPr>
          <w:b/>
          <w:bCs/>
        </w:rPr>
        <w:t>Nr</w:t>
      </w:r>
      <w:proofErr w:type="spellEnd"/>
      <w:r w:rsidRPr="001A28BB">
        <w:rPr>
          <w:b/>
          <w:bCs/>
        </w:rPr>
        <w:t xml:space="preserve">._______Prot.                                                                   </w:t>
      </w:r>
      <w:r w:rsidRPr="001A28BB">
        <w:rPr>
          <w:b/>
          <w:bCs/>
        </w:rPr>
        <w:tab/>
      </w:r>
      <w:proofErr w:type="spellStart"/>
      <w:proofErr w:type="gramStart"/>
      <w:r w:rsidRPr="001A28BB">
        <w:rPr>
          <w:b/>
          <w:bCs/>
        </w:rPr>
        <w:t>Maminas</w:t>
      </w:r>
      <w:proofErr w:type="spellEnd"/>
      <w:r w:rsidRPr="001A28BB">
        <w:rPr>
          <w:b/>
          <w:bCs/>
        </w:rPr>
        <w:t xml:space="preserve"> ,</w:t>
      </w:r>
      <w:proofErr w:type="gramEnd"/>
      <w:r w:rsidRPr="001A28BB">
        <w:rPr>
          <w:b/>
          <w:bCs/>
        </w:rPr>
        <w:t xml:space="preserve"> </w:t>
      </w:r>
      <w:proofErr w:type="spellStart"/>
      <w:r w:rsidRPr="001A28BB">
        <w:rPr>
          <w:b/>
          <w:bCs/>
        </w:rPr>
        <w:t>më</w:t>
      </w:r>
      <w:proofErr w:type="spellEnd"/>
      <w:r w:rsidRPr="001A28BB">
        <w:rPr>
          <w:b/>
          <w:bCs/>
        </w:rPr>
        <w:t xml:space="preserve"> ____.____.202</w:t>
      </w:r>
      <w:r w:rsidR="00F467E1">
        <w:rPr>
          <w:b/>
          <w:bCs/>
        </w:rPr>
        <w:t>6</w:t>
      </w:r>
      <w:r w:rsidRPr="001A28BB">
        <w:rPr>
          <w:b/>
          <w:bCs/>
        </w:rPr>
        <w:t xml:space="preserve">     </w:t>
      </w:r>
    </w:p>
    <w:p w14:paraId="4975BEE9" w14:textId="77777777" w:rsidR="00B836BC" w:rsidRPr="00A43C6D" w:rsidRDefault="00B836BC" w:rsidP="00B836BC">
      <w:pPr>
        <w:rPr>
          <w:b/>
          <w:bCs/>
          <w:sz w:val="28"/>
        </w:rPr>
      </w:pPr>
      <w:r w:rsidRPr="001A28BB">
        <w:rPr>
          <w:b/>
          <w:bCs/>
        </w:rPr>
        <w:t xml:space="preserve">                                      </w:t>
      </w:r>
      <w:r w:rsidRPr="00D71BD1">
        <w:rPr>
          <w:lang w:val="en-GB"/>
        </w:rPr>
        <w:t xml:space="preserve">                          </w:t>
      </w:r>
      <w:r w:rsidRPr="00D71BD1">
        <w:rPr>
          <w:rFonts w:ascii="Bodoni MT" w:eastAsia="Arial Unicode MS" w:hAnsi="Bodoni MT" w:cs="Arial Unicode MS"/>
          <w:sz w:val="22"/>
          <w:szCs w:val="22"/>
          <w:lang w:val="en-GB"/>
        </w:rPr>
        <w:t xml:space="preserve">                                               </w:t>
      </w:r>
    </w:p>
    <w:p w14:paraId="4529BECB" w14:textId="77777777" w:rsidR="00B836BC" w:rsidRPr="00D71BD1" w:rsidRDefault="00B836BC" w:rsidP="00B836BC">
      <w:pPr>
        <w:tabs>
          <w:tab w:val="left" w:pos="2970"/>
        </w:tabs>
        <w:rPr>
          <w:i/>
          <w:color w:val="000000"/>
          <w:u w:val="single"/>
          <w:lang w:val="en-GB"/>
        </w:rPr>
      </w:pPr>
    </w:p>
    <w:p w14:paraId="6D895CE4" w14:textId="70D1AF85" w:rsidR="00B836BC" w:rsidRPr="00144464" w:rsidRDefault="00B836BC" w:rsidP="00B836BC">
      <w:pPr>
        <w:tabs>
          <w:tab w:val="left" w:pos="2970"/>
        </w:tabs>
        <w:ind w:left="-360"/>
        <w:rPr>
          <w:rFonts w:eastAsia="Batang"/>
          <w:b/>
          <w:color w:val="000000"/>
          <w:lang w:val="en-GB"/>
        </w:rPr>
      </w:pPr>
      <w:r>
        <w:rPr>
          <w:b/>
          <w:color w:val="000000"/>
          <w:lang w:val="en-GB"/>
        </w:rPr>
        <w:t xml:space="preserve">             </w:t>
      </w:r>
    </w:p>
    <w:p w14:paraId="4637B265" w14:textId="5B0D1046" w:rsidR="00B836BC" w:rsidRPr="00144464" w:rsidRDefault="00B836BC" w:rsidP="00B836BC">
      <w:pPr>
        <w:tabs>
          <w:tab w:val="left" w:pos="1335"/>
        </w:tabs>
        <w:rPr>
          <w:rFonts w:eastAsia="Batang"/>
          <w:b/>
          <w:color w:val="000000"/>
          <w:lang w:val="en-GB"/>
        </w:rPr>
      </w:pPr>
      <w:r w:rsidRPr="00144464">
        <w:rPr>
          <w:rFonts w:eastAsia="Batang"/>
          <w:b/>
          <w:color w:val="000000"/>
          <w:lang w:val="en-GB"/>
        </w:rPr>
        <w:t xml:space="preserve">  </w:t>
      </w:r>
    </w:p>
    <w:p w14:paraId="26AF4CF6" w14:textId="77777777" w:rsidR="00144464" w:rsidRDefault="00144464" w:rsidP="00144464">
      <w:pPr>
        <w:tabs>
          <w:tab w:val="left" w:pos="1335"/>
        </w:tabs>
        <w:rPr>
          <w:rFonts w:eastAsia="Batang"/>
          <w:b/>
          <w:color w:val="000000"/>
          <w:lang w:val="en-GB"/>
        </w:rPr>
      </w:pPr>
      <w:proofErr w:type="spellStart"/>
      <w:r w:rsidRPr="00144464">
        <w:rPr>
          <w:rFonts w:eastAsia="Batang"/>
          <w:b/>
          <w:color w:val="000000"/>
          <w:lang w:val="en-GB"/>
        </w:rPr>
        <w:t>Lënda</w:t>
      </w:r>
      <w:proofErr w:type="spellEnd"/>
      <w:r w:rsidRPr="00144464">
        <w:rPr>
          <w:rFonts w:eastAsia="Batang"/>
          <w:b/>
          <w:color w:val="000000"/>
          <w:lang w:val="en-GB"/>
        </w:rPr>
        <w:t xml:space="preserve">: </w:t>
      </w:r>
      <w:proofErr w:type="spellStart"/>
      <w:r w:rsidRPr="00144464">
        <w:rPr>
          <w:rFonts w:eastAsia="Batang"/>
          <w:b/>
          <w:color w:val="000000"/>
          <w:lang w:val="en-GB"/>
        </w:rPr>
        <w:t>Kthim</w:t>
      </w:r>
      <w:proofErr w:type="spellEnd"/>
      <w:r w:rsidRPr="00144464">
        <w:rPr>
          <w:rFonts w:eastAsia="Batang"/>
          <w:b/>
          <w:color w:val="000000"/>
          <w:lang w:val="en-GB"/>
        </w:rPr>
        <w:t xml:space="preserve"> </w:t>
      </w:r>
      <w:proofErr w:type="spellStart"/>
      <w:r w:rsidRPr="00144464">
        <w:rPr>
          <w:rFonts w:eastAsia="Batang"/>
          <w:b/>
          <w:color w:val="000000"/>
          <w:lang w:val="en-GB"/>
        </w:rPr>
        <w:t>përgjigje</w:t>
      </w:r>
      <w:proofErr w:type="spellEnd"/>
    </w:p>
    <w:p w14:paraId="25F7434A" w14:textId="77777777" w:rsidR="00144464" w:rsidRPr="00144464" w:rsidRDefault="00144464" w:rsidP="00144464">
      <w:pPr>
        <w:tabs>
          <w:tab w:val="left" w:pos="1335"/>
        </w:tabs>
        <w:rPr>
          <w:rFonts w:eastAsia="Batang"/>
          <w:b/>
          <w:color w:val="000000"/>
          <w:lang w:val="en-GB"/>
        </w:rPr>
      </w:pPr>
    </w:p>
    <w:p w14:paraId="2E282DD2" w14:textId="3314A71F" w:rsidR="00144464" w:rsidRPr="00144464" w:rsidRDefault="00076141" w:rsidP="00144464">
      <w:pPr>
        <w:tabs>
          <w:tab w:val="left" w:pos="1335"/>
        </w:tabs>
        <w:rPr>
          <w:rFonts w:eastAsia="Batang"/>
          <w:b/>
          <w:color w:val="000000"/>
          <w:lang w:val="en-GB"/>
        </w:rPr>
      </w:pPr>
      <w:proofErr w:type="spellStart"/>
      <w:r>
        <w:rPr>
          <w:rFonts w:eastAsia="Batang"/>
          <w:b/>
          <w:color w:val="000000"/>
          <w:lang w:val="en-GB"/>
        </w:rPr>
        <w:t>Drejtuar</w:t>
      </w:r>
      <w:proofErr w:type="spellEnd"/>
      <w:r>
        <w:rPr>
          <w:rFonts w:eastAsia="Batang"/>
          <w:b/>
          <w:color w:val="000000"/>
          <w:lang w:val="en-GB"/>
        </w:rPr>
        <w:t xml:space="preserve">: </w:t>
      </w:r>
      <w:proofErr w:type="spellStart"/>
      <w:r>
        <w:rPr>
          <w:rFonts w:eastAsia="Batang"/>
          <w:b/>
          <w:color w:val="000000"/>
          <w:lang w:val="en-GB"/>
        </w:rPr>
        <w:t>Znj</w:t>
      </w:r>
      <w:proofErr w:type="spellEnd"/>
      <w:r>
        <w:rPr>
          <w:rFonts w:eastAsia="Batang"/>
          <w:b/>
          <w:color w:val="000000"/>
          <w:lang w:val="en-GB"/>
        </w:rPr>
        <w:t>. M.K</w:t>
      </w:r>
    </w:p>
    <w:p w14:paraId="23B8DA4F" w14:textId="77777777" w:rsidR="00144464" w:rsidRPr="00144464" w:rsidRDefault="00144464" w:rsidP="00144464">
      <w:pPr>
        <w:tabs>
          <w:tab w:val="left" w:pos="1335"/>
        </w:tabs>
        <w:rPr>
          <w:rFonts w:eastAsia="Batang"/>
          <w:b/>
          <w:color w:val="000000"/>
          <w:lang w:val="de-DE"/>
        </w:rPr>
      </w:pPr>
    </w:p>
    <w:p w14:paraId="60E6EE74" w14:textId="3DFA3CA1" w:rsidR="00144464" w:rsidRPr="00144464" w:rsidRDefault="00144464" w:rsidP="00144464">
      <w:pPr>
        <w:tabs>
          <w:tab w:val="left" w:pos="1335"/>
        </w:tabs>
        <w:rPr>
          <w:rFonts w:eastAsia="Batang"/>
          <w:bCs/>
          <w:color w:val="000000"/>
          <w:lang w:val="de-DE"/>
        </w:rPr>
      </w:pPr>
      <w:r w:rsidRPr="00144464">
        <w:rPr>
          <w:rFonts w:eastAsia="Batang"/>
          <w:bCs/>
          <w:color w:val="000000"/>
          <w:lang w:val="de-DE"/>
        </w:rPr>
        <w:t xml:space="preserve">E nderuar, Znj. </w:t>
      </w:r>
      <w:r w:rsidR="00076141">
        <w:rPr>
          <w:rFonts w:eastAsia="Batang"/>
          <w:bCs/>
          <w:color w:val="000000"/>
          <w:lang w:val="de-DE"/>
        </w:rPr>
        <w:t>M.K</w:t>
      </w:r>
    </w:p>
    <w:p w14:paraId="1656C2D8" w14:textId="299E2A77" w:rsidR="00144464" w:rsidRDefault="00144464" w:rsidP="00144464">
      <w:pPr>
        <w:tabs>
          <w:tab w:val="left" w:pos="1335"/>
        </w:tabs>
        <w:rPr>
          <w:rFonts w:eastAsia="Batang"/>
          <w:bCs/>
          <w:color w:val="000000"/>
          <w:lang w:val="de-DE"/>
        </w:rPr>
      </w:pPr>
      <w:r w:rsidRPr="00144464">
        <w:rPr>
          <w:rFonts w:eastAsia="Batang"/>
          <w:bCs/>
          <w:color w:val="000000"/>
          <w:lang w:val="de-DE"/>
        </w:rPr>
        <w:t xml:space="preserve">Ju, më datë 01.08.1991, keni qenë anëtare e familjes bujqësore të të </w:t>
      </w:r>
      <w:r w:rsidR="00076141">
        <w:rPr>
          <w:rFonts w:eastAsia="Batang"/>
          <w:b/>
          <w:color w:val="000000"/>
          <w:lang w:val="de-DE"/>
        </w:rPr>
        <w:t>ndjerit Y.D</w:t>
      </w:r>
      <w:r w:rsidRPr="00144464">
        <w:rPr>
          <w:rFonts w:eastAsia="Batang"/>
          <w:bCs/>
          <w:color w:val="000000"/>
          <w:lang w:val="de-DE"/>
        </w:rPr>
        <w:t xml:space="preserve"> dhe çdo e drejtë ligjore mbi pronësitë e përfituara sipas Ligjit nr. 7501, datë 19.07.1991 “Për Tokën”, si familje bujqësore, kërkohet dhe trajtohet në emër të të gjithë anëtarëve të familjes së datës 01.08.1991.</w:t>
      </w:r>
    </w:p>
    <w:p w14:paraId="197D95C3" w14:textId="77777777" w:rsidR="00144464" w:rsidRDefault="00144464" w:rsidP="00144464">
      <w:pPr>
        <w:tabs>
          <w:tab w:val="left" w:pos="1335"/>
        </w:tabs>
        <w:rPr>
          <w:rFonts w:eastAsia="Batang"/>
          <w:bCs/>
          <w:color w:val="000000"/>
          <w:lang w:val="de-DE"/>
        </w:rPr>
      </w:pPr>
      <w:r w:rsidRPr="00144464">
        <w:rPr>
          <w:rFonts w:eastAsia="Batang"/>
          <w:bCs/>
          <w:color w:val="000000"/>
          <w:lang w:val="de-DE"/>
        </w:rPr>
        <w:t>Për këtë arsye, procedimi ligjor për regjistrimin e pronës kërkon paraprakisht kryerjen e Akteve të Trashëgimisë për personat e ndjerë që nuk janë më pjesë e familjes, si dhe pajisjen me Prokurë të Posaçme për përfaqësimin ligjor të të gjithë trashëgimtarëve. Ky fakt ju është bërë i ditur edhe më parë nga institucioni ynë.</w:t>
      </w:r>
    </w:p>
    <w:p w14:paraId="5618B847" w14:textId="77777777" w:rsidR="00144464" w:rsidRPr="00144464" w:rsidRDefault="00144464" w:rsidP="00144464">
      <w:pPr>
        <w:tabs>
          <w:tab w:val="left" w:pos="1335"/>
        </w:tabs>
        <w:rPr>
          <w:rFonts w:eastAsia="Batang"/>
          <w:bCs/>
          <w:color w:val="000000"/>
          <w:lang w:val="de-DE"/>
        </w:rPr>
      </w:pPr>
    </w:p>
    <w:p w14:paraId="01E723A6" w14:textId="77777777" w:rsidR="00144464" w:rsidRDefault="00144464" w:rsidP="00144464">
      <w:pPr>
        <w:tabs>
          <w:tab w:val="left" w:pos="1335"/>
        </w:tabs>
        <w:rPr>
          <w:rFonts w:eastAsia="Batang"/>
          <w:bCs/>
          <w:color w:val="000000"/>
          <w:lang w:val="de-DE"/>
        </w:rPr>
      </w:pPr>
      <w:r w:rsidRPr="00144464">
        <w:rPr>
          <w:rFonts w:eastAsia="Batang"/>
          <w:bCs/>
          <w:color w:val="000000"/>
          <w:lang w:val="de-DE"/>
        </w:rPr>
        <w:t>Megjithatë, ndër vite ju është dhënë çdo informacion i mundshëm nga ana jonë lidhur me parcelën nr. 367/8, në ZK 3796, Vlashaj, fakt i provuar edhe nga dokumentacioni që vetë ju keni ngarkuar në sistem.</w:t>
      </w:r>
    </w:p>
    <w:p w14:paraId="727E5E18" w14:textId="77777777" w:rsidR="00144464" w:rsidRDefault="00144464" w:rsidP="00144464">
      <w:pPr>
        <w:tabs>
          <w:tab w:val="left" w:pos="1335"/>
        </w:tabs>
        <w:rPr>
          <w:rFonts w:eastAsia="Batang"/>
          <w:bCs/>
          <w:color w:val="000000"/>
          <w:lang w:val="de-DE"/>
        </w:rPr>
      </w:pPr>
      <w:r w:rsidRPr="00144464">
        <w:rPr>
          <w:rFonts w:eastAsia="Batang"/>
          <w:bCs/>
          <w:color w:val="000000"/>
          <w:lang w:val="de-DE"/>
        </w:rPr>
        <w:t>Gjithashtu, keni qenë disa herë pranë institucionit tonë dhe jeni sqaruar në mënyrë të plotë, madje edhe me shkrim, lidhur me procedurën ligjore që duhet të ndiqni për regjistrimin me AMTP shtesë pranë DV ASHK Durrës të parcelës në fjalë</w:t>
      </w:r>
      <w:r>
        <w:rPr>
          <w:rFonts w:eastAsia="Batang"/>
          <w:bCs/>
          <w:color w:val="000000"/>
          <w:lang w:val="de-DE"/>
        </w:rPr>
        <w:t>.</w:t>
      </w:r>
    </w:p>
    <w:p w14:paraId="75ECBA3D" w14:textId="77777777" w:rsidR="00144464" w:rsidRDefault="00144464" w:rsidP="00144464">
      <w:pPr>
        <w:tabs>
          <w:tab w:val="left" w:pos="1335"/>
        </w:tabs>
        <w:rPr>
          <w:rFonts w:eastAsia="Batang"/>
          <w:bCs/>
          <w:color w:val="000000"/>
          <w:lang w:val="de-DE"/>
        </w:rPr>
      </w:pPr>
    </w:p>
    <w:p w14:paraId="1B4F4790" w14:textId="0A8E0C73" w:rsidR="00144464" w:rsidRPr="00144464" w:rsidRDefault="00144464" w:rsidP="00144464">
      <w:pPr>
        <w:tabs>
          <w:tab w:val="left" w:pos="1335"/>
        </w:tabs>
        <w:rPr>
          <w:rFonts w:eastAsia="Batang"/>
          <w:bCs/>
          <w:color w:val="000000"/>
          <w:u w:val="single"/>
          <w:lang w:val="de-DE"/>
        </w:rPr>
      </w:pPr>
      <w:r w:rsidRPr="00144464">
        <w:rPr>
          <w:rFonts w:eastAsia="Batang"/>
          <w:bCs/>
          <w:color w:val="000000"/>
          <w:u w:val="single"/>
          <w:lang w:val="de-DE"/>
        </w:rPr>
        <w:t>Bazuar fakteve se:</w:t>
      </w:r>
    </w:p>
    <w:p w14:paraId="4B7911E4" w14:textId="6C83318C" w:rsidR="00144464" w:rsidRPr="00144464" w:rsidRDefault="00144464" w:rsidP="00144464">
      <w:pPr>
        <w:pStyle w:val="ListParagraph"/>
        <w:numPr>
          <w:ilvl w:val="0"/>
          <w:numId w:val="4"/>
        </w:numPr>
        <w:tabs>
          <w:tab w:val="left" w:pos="1335"/>
        </w:tabs>
        <w:rPr>
          <w:rFonts w:eastAsia="Batang"/>
          <w:bCs/>
          <w:color w:val="000000"/>
          <w:lang w:val="de-DE"/>
        </w:rPr>
      </w:pPr>
      <w:r w:rsidRPr="00144464">
        <w:rPr>
          <w:rFonts w:eastAsia="Batang"/>
          <w:bCs/>
          <w:color w:val="000000"/>
          <w:lang w:val="de-DE"/>
        </w:rPr>
        <w:t>parcela ka qenë në posedim prej më shumë se 30 vitesh nga familja bujqësore dhe jo nga një person i vetëm;</w:t>
      </w:r>
    </w:p>
    <w:p w14:paraId="7EB0399B" w14:textId="223F94A3" w:rsidR="00144464" w:rsidRPr="00144464" w:rsidRDefault="00144464" w:rsidP="00144464">
      <w:pPr>
        <w:pStyle w:val="ListParagraph"/>
        <w:numPr>
          <w:ilvl w:val="0"/>
          <w:numId w:val="4"/>
        </w:numPr>
        <w:tabs>
          <w:tab w:val="left" w:pos="1335"/>
        </w:tabs>
        <w:rPr>
          <w:rFonts w:eastAsia="Batang"/>
          <w:bCs/>
          <w:color w:val="000000"/>
          <w:lang w:val="de-DE"/>
        </w:rPr>
      </w:pPr>
      <w:r w:rsidRPr="00144464">
        <w:rPr>
          <w:rFonts w:eastAsia="Batang"/>
          <w:bCs/>
          <w:color w:val="000000"/>
          <w:lang w:val="de-DE"/>
        </w:rPr>
        <w:t>është përfituar me Vendim të Këshillit të Komunës Maminas;</w:t>
      </w:r>
    </w:p>
    <w:p w14:paraId="499EF116" w14:textId="0CF685A3" w:rsidR="00144464" w:rsidRPr="00144464" w:rsidRDefault="00144464" w:rsidP="00144464">
      <w:pPr>
        <w:pStyle w:val="ListParagraph"/>
        <w:numPr>
          <w:ilvl w:val="0"/>
          <w:numId w:val="4"/>
        </w:numPr>
        <w:tabs>
          <w:tab w:val="left" w:pos="1335"/>
        </w:tabs>
        <w:rPr>
          <w:rFonts w:eastAsia="Batang"/>
          <w:bCs/>
          <w:color w:val="000000"/>
          <w:lang w:val="de-DE"/>
        </w:rPr>
      </w:pPr>
      <w:r w:rsidRPr="00144464">
        <w:rPr>
          <w:rFonts w:eastAsia="Batang"/>
          <w:bCs/>
          <w:color w:val="000000"/>
          <w:lang w:val="de-DE"/>
        </w:rPr>
        <w:t xml:space="preserve">është e regjistruar në LN dhe DV të ASHK Durrës në emër të ish-kryetarit të familjes bujqësore të datës 01.08.1991, të ndjerit </w:t>
      </w:r>
      <w:r w:rsidR="00076141">
        <w:rPr>
          <w:rFonts w:eastAsia="Batang"/>
          <w:bCs/>
          <w:color w:val="000000"/>
          <w:lang w:val="de-DE"/>
        </w:rPr>
        <w:t>Y.D</w:t>
      </w:r>
    </w:p>
    <w:p w14:paraId="7193A38B" w14:textId="602E61D8" w:rsidR="00144464" w:rsidRPr="00144464" w:rsidRDefault="00144464" w:rsidP="00144464">
      <w:pPr>
        <w:tabs>
          <w:tab w:val="left" w:pos="1335"/>
        </w:tabs>
        <w:rPr>
          <w:rFonts w:eastAsia="Batang"/>
          <w:bCs/>
          <w:color w:val="000000"/>
          <w:u w:val="single"/>
          <w:lang w:val="de-DE"/>
        </w:rPr>
      </w:pPr>
      <w:r w:rsidRPr="00144464">
        <w:rPr>
          <w:rFonts w:eastAsia="Batang"/>
          <w:bCs/>
          <w:color w:val="000000"/>
          <w:u w:val="single"/>
          <w:lang w:val="de-DE"/>
        </w:rPr>
        <w:t xml:space="preserve"> legjislacionit në fuqi për regjistrimin e pasurive si:</w:t>
      </w:r>
    </w:p>
    <w:p w14:paraId="47F6016F" w14:textId="21ED39A3" w:rsidR="00144464" w:rsidRPr="00144464" w:rsidRDefault="00144464" w:rsidP="00144464">
      <w:pPr>
        <w:pStyle w:val="ListParagraph"/>
        <w:numPr>
          <w:ilvl w:val="0"/>
          <w:numId w:val="4"/>
        </w:numPr>
        <w:tabs>
          <w:tab w:val="left" w:pos="1335"/>
        </w:tabs>
        <w:rPr>
          <w:rFonts w:eastAsia="Batang"/>
          <w:bCs/>
          <w:color w:val="000000"/>
          <w:lang w:val="de-DE"/>
        </w:rPr>
      </w:pPr>
      <w:r w:rsidRPr="00144464">
        <w:rPr>
          <w:rFonts w:eastAsia="Batang"/>
          <w:bCs/>
          <w:color w:val="000000"/>
          <w:lang w:val="de-DE"/>
        </w:rPr>
        <w:t>Ligji</w:t>
      </w:r>
      <w:r>
        <w:rPr>
          <w:rFonts w:eastAsia="Batang"/>
          <w:bCs/>
          <w:color w:val="000000"/>
          <w:lang w:val="de-DE"/>
        </w:rPr>
        <w:t>t</w:t>
      </w:r>
      <w:r w:rsidRPr="00144464">
        <w:rPr>
          <w:rFonts w:eastAsia="Batang"/>
          <w:bCs/>
          <w:color w:val="000000"/>
          <w:lang w:val="de-DE"/>
        </w:rPr>
        <w:t xml:space="preserve"> nr. 111/2018 “Për Kadastrën”;</w:t>
      </w:r>
    </w:p>
    <w:p w14:paraId="43A1D591" w14:textId="47AF397D" w:rsidR="00144464" w:rsidRPr="00144464" w:rsidRDefault="00144464" w:rsidP="00144464">
      <w:pPr>
        <w:pStyle w:val="ListParagraph"/>
        <w:numPr>
          <w:ilvl w:val="0"/>
          <w:numId w:val="4"/>
        </w:numPr>
        <w:tabs>
          <w:tab w:val="left" w:pos="1335"/>
        </w:tabs>
        <w:rPr>
          <w:rFonts w:eastAsia="Batang"/>
          <w:bCs/>
          <w:color w:val="000000"/>
          <w:lang w:val="de-DE"/>
        </w:rPr>
      </w:pPr>
      <w:r w:rsidRPr="00144464">
        <w:rPr>
          <w:rFonts w:eastAsia="Batang"/>
          <w:bCs/>
          <w:color w:val="000000"/>
          <w:lang w:val="de-DE"/>
        </w:rPr>
        <w:t>Ligji</w:t>
      </w:r>
      <w:r>
        <w:rPr>
          <w:rFonts w:eastAsia="Batang"/>
          <w:bCs/>
          <w:color w:val="000000"/>
          <w:lang w:val="de-DE"/>
        </w:rPr>
        <w:t>t</w:t>
      </w:r>
      <w:r w:rsidRPr="00144464">
        <w:rPr>
          <w:rFonts w:eastAsia="Batang"/>
          <w:bCs/>
          <w:color w:val="000000"/>
          <w:lang w:val="de-DE"/>
        </w:rPr>
        <w:t xml:space="preserve"> nr. 20/2020 “Për përfundimin e proceseve kalimtare të pronësisë në Republikën e Shqipërisë”;</w:t>
      </w:r>
    </w:p>
    <w:p w14:paraId="328AF823" w14:textId="54BD6F3F" w:rsidR="00144464" w:rsidRDefault="00144464" w:rsidP="00144464">
      <w:pPr>
        <w:pStyle w:val="ListParagraph"/>
        <w:numPr>
          <w:ilvl w:val="0"/>
          <w:numId w:val="4"/>
        </w:numPr>
        <w:tabs>
          <w:tab w:val="left" w:pos="1335"/>
        </w:tabs>
        <w:rPr>
          <w:rFonts w:eastAsia="Batang"/>
          <w:bCs/>
          <w:color w:val="000000"/>
          <w:lang w:val="de-DE"/>
        </w:rPr>
      </w:pPr>
      <w:r w:rsidRPr="00144464">
        <w:rPr>
          <w:rFonts w:eastAsia="Batang"/>
          <w:bCs/>
          <w:color w:val="000000"/>
          <w:lang w:val="de-DE"/>
        </w:rPr>
        <w:t xml:space="preserve">VKM </w:t>
      </w:r>
      <w:r>
        <w:rPr>
          <w:rFonts w:eastAsia="Batang"/>
          <w:bCs/>
          <w:color w:val="000000"/>
          <w:lang w:val="de-DE"/>
        </w:rPr>
        <w:t>N</w:t>
      </w:r>
      <w:r w:rsidRPr="00144464">
        <w:rPr>
          <w:rFonts w:eastAsia="Batang"/>
          <w:bCs/>
          <w:color w:val="000000"/>
          <w:lang w:val="de-DE"/>
        </w:rPr>
        <w:t>r. 1174, datë 24.12.2020 “Për procedurat e regjistrimit të AMTP-ve, saktësimin e kufijve e sipërfaqeve, si dhe normat për sipërfaqet shtetërore shtesë e pronat shërbyese”,</w:t>
      </w:r>
    </w:p>
    <w:p w14:paraId="3B6024AC" w14:textId="77777777" w:rsidR="00144464" w:rsidRPr="00144464" w:rsidRDefault="00144464" w:rsidP="00144464">
      <w:pPr>
        <w:pStyle w:val="ListParagraph"/>
        <w:tabs>
          <w:tab w:val="left" w:pos="1335"/>
        </w:tabs>
        <w:rPr>
          <w:rFonts w:eastAsia="Batang"/>
          <w:bCs/>
          <w:color w:val="000000"/>
          <w:lang w:val="de-DE"/>
        </w:rPr>
      </w:pPr>
    </w:p>
    <w:p w14:paraId="185E361A" w14:textId="55A8BDA8" w:rsidR="00144464" w:rsidRPr="00144464" w:rsidRDefault="00144464" w:rsidP="00144464">
      <w:pPr>
        <w:tabs>
          <w:tab w:val="left" w:pos="1335"/>
        </w:tabs>
        <w:rPr>
          <w:rFonts w:eastAsia="Batang"/>
          <w:bCs/>
          <w:color w:val="000000"/>
          <w:lang w:val="de-DE"/>
        </w:rPr>
      </w:pPr>
      <w:r w:rsidRPr="00144464">
        <w:rPr>
          <w:rFonts w:eastAsia="Batang"/>
          <w:bCs/>
          <w:color w:val="000000"/>
          <w:u w:val="single"/>
          <w:lang w:val="de-DE"/>
        </w:rPr>
        <w:lastRenderedPageBreak/>
        <w:t xml:space="preserve"> dhe me dokumentacionin si më poshtë</w:t>
      </w:r>
      <w:r w:rsidRPr="00144464">
        <w:rPr>
          <w:rFonts w:eastAsia="Batang"/>
          <w:bCs/>
          <w:color w:val="000000"/>
          <w:lang w:val="de-DE"/>
        </w:rPr>
        <w:t>:</w:t>
      </w:r>
    </w:p>
    <w:p w14:paraId="714E3FAF" w14:textId="2FA8C9DE" w:rsidR="00144464" w:rsidRPr="00144464" w:rsidRDefault="00144464" w:rsidP="00144464">
      <w:pPr>
        <w:pStyle w:val="ListParagraph"/>
        <w:numPr>
          <w:ilvl w:val="0"/>
          <w:numId w:val="4"/>
        </w:numPr>
        <w:tabs>
          <w:tab w:val="left" w:pos="1335"/>
        </w:tabs>
        <w:rPr>
          <w:rFonts w:eastAsia="Batang"/>
          <w:bCs/>
          <w:color w:val="000000"/>
          <w:lang w:val="de-DE"/>
        </w:rPr>
      </w:pPr>
      <w:r w:rsidRPr="00144464">
        <w:rPr>
          <w:rFonts w:eastAsia="Batang"/>
          <w:bCs/>
          <w:color w:val="000000"/>
          <w:lang w:val="de-DE"/>
        </w:rPr>
        <w:t>Aktet e Trashëgimisë të personave të ndjerë dhe Prokurat e Posaçme për përfaqësim ligjor;</w:t>
      </w:r>
    </w:p>
    <w:p w14:paraId="61EE1E46" w14:textId="4D38F574" w:rsidR="00144464" w:rsidRPr="00144464" w:rsidRDefault="00144464" w:rsidP="00144464">
      <w:pPr>
        <w:pStyle w:val="ListParagraph"/>
        <w:numPr>
          <w:ilvl w:val="0"/>
          <w:numId w:val="4"/>
        </w:numPr>
        <w:tabs>
          <w:tab w:val="left" w:pos="1335"/>
        </w:tabs>
        <w:rPr>
          <w:rFonts w:eastAsia="Batang"/>
          <w:bCs/>
          <w:color w:val="000000"/>
          <w:lang w:val="de-DE"/>
        </w:rPr>
      </w:pPr>
      <w:r w:rsidRPr="00144464">
        <w:rPr>
          <w:rFonts w:eastAsia="Batang"/>
          <w:bCs/>
          <w:color w:val="000000"/>
          <w:lang w:val="de-DE"/>
        </w:rPr>
        <w:t xml:space="preserve">AMTP-ja e parë në emër të kryetarit të familjes së datës 01.08.1991, të ndjerit </w:t>
      </w:r>
      <w:r w:rsidR="00076141">
        <w:rPr>
          <w:rFonts w:eastAsia="Batang"/>
          <w:bCs/>
          <w:color w:val="000000"/>
          <w:lang w:val="de-DE"/>
        </w:rPr>
        <w:t>Y.D</w:t>
      </w:r>
    </w:p>
    <w:p w14:paraId="070C4D75" w14:textId="74CE9093" w:rsidR="00144464" w:rsidRPr="00144464" w:rsidRDefault="00144464" w:rsidP="00144464">
      <w:pPr>
        <w:pStyle w:val="ListParagraph"/>
        <w:numPr>
          <w:ilvl w:val="0"/>
          <w:numId w:val="4"/>
        </w:numPr>
        <w:tabs>
          <w:tab w:val="left" w:pos="1335"/>
        </w:tabs>
        <w:rPr>
          <w:rFonts w:eastAsia="Batang"/>
          <w:bCs/>
          <w:color w:val="000000"/>
          <w:lang w:val="de-DE"/>
        </w:rPr>
      </w:pPr>
      <w:r w:rsidRPr="00144464">
        <w:rPr>
          <w:rFonts w:eastAsia="Batang"/>
          <w:bCs/>
          <w:color w:val="000000"/>
          <w:lang w:val="de-DE"/>
        </w:rPr>
        <w:t>Certifikata e gjendjes familjare e datës 01.08.1991;</w:t>
      </w:r>
    </w:p>
    <w:p w14:paraId="7E0435CD" w14:textId="30A8EC5D" w:rsidR="00144464" w:rsidRPr="00144464" w:rsidRDefault="00144464" w:rsidP="00144464">
      <w:pPr>
        <w:pStyle w:val="ListParagraph"/>
        <w:numPr>
          <w:ilvl w:val="0"/>
          <w:numId w:val="4"/>
        </w:numPr>
        <w:tabs>
          <w:tab w:val="left" w:pos="1335"/>
        </w:tabs>
        <w:rPr>
          <w:rFonts w:eastAsia="Batang"/>
          <w:bCs/>
          <w:color w:val="000000"/>
        </w:rPr>
      </w:pPr>
      <w:r w:rsidRPr="00144464">
        <w:rPr>
          <w:rFonts w:eastAsia="Batang"/>
          <w:bCs/>
          <w:color w:val="000000"/>
        </w:rPr>
        <w:t>Plan-</w:t>
      </w:r>
      <w:proofErr w:type="spellStart"/>
      <w:r w:rsidRPr="00144464">
        <w:rPr>
          <w:rFonts w:eastAsia="Batang"/>
          <w:bCs/>
          <w:color w:val="000000"/>
        </w:rPr>
        <w:t>rilevimi</w:t>
      </w:r>
      <w:proofErr w:type="spellEnd"/>
      <w:r w:rsidRPr="00144464">
        <w:rPr>
          <w:rFonts w:eastAsia="Batang"/>
          <w:bCs/>
          <w:color w:val="000000"/>
        </w:rPr>
        <w:t xml:space="preserve"> standard </w:t>
      </w:r>
      <w:proofErr w:type="spellStart"/>
      <w:r w:rsidRPr="00144464">
        <w:rPr>
          <w:rFonts w:eastAsia="Batang"/>
          <w:bCs/>
          <w:color w:val="000000"/>
        </w:rPr>
        <w:t>sipas</w:t>
      </w:r>
      <w:proofErr w:type="spellEnd"/>
      <w:r w:rsidRPr="00144464">
        <w:rPr>
          <w:rFonts w:eastAsia="Batang"/>
          <w:bCs/>
          <w:color w:val="000000"/>
        </w:rPr>
        <w:t xml:space="preserve"> VKM nr. 782/2020 </w:t>
      </w:r>
      <w:proofErr w:type="spellStart"/>
      <w:r w:rsidRPr="00144464">
        <w:rPr>
          <w:rFonts w:eastAsia="Batang"/>
          <w:bCs/>
          <w:color w:val="000000"/>
        </w:rPr>
        <w:t>për</w:t>
      </w:r>
      <w:proofErr w:type="spellEnd"/>
      <w:r w:rsidRPr="00144464">
        <w:rPr>
          <w:rFonts w:eastAsia="Batang"/>
          <w:bCs/>
          <w:color w:val="000000"/>
        </w:rPr>
        <w:t xml:space="preserve"> </w:t>
      </w:r>
      <w:proofErr w:type="spellStart"/>
      <w:r w:rsidRPr="00144464">
        <w:rPr>
          <w:rFonts w:eastAsia="Batang"/>
          <w:bCs/>
          <w:color w:val="000000"/>
        </w:rPr>
        <w:t>parcelën</w:t>
      </w:r>
      <w:proofErr w:type="spellEnd"/>
      <w:r w:rsidRPr="00144464">
        <w:rPr>
          <w:rFonts w:eastAsia="Batang"/>
          <w:bCs/>
          <w:color w:val="000000"/>
        </w:rPr>
        <w:t xml:space="preserve"> </w:t>
      </w:r>
      <w:proofErr w:type="spellStart"/>
      <w:r w:rsidRPr="00144464">
        <w:rPr>
          <w:rFonts w:eastAsia="Batang"/>
          <w:bCs/>
          <w:color w:val="000000"/>
        </w:rPr>
        <w:t>nr</w:t>
      </w:r>
      <w:proofErr w:type="spellEnd"/>
      <w:r w:rsidRPr="00144464">
        <w:rPr>
          <w:rFonts w:eastAsia="Batang"/>
          <w:bCs/>
          <w:color w:val="000000"/>
        </w:rPr>
        <w:t xml:space="preserve">. 367/8 në ZK 3796, </w:t>
      </w:r>
      <w:proofErr w:type="spellStart"/>
      <w:r w:rsidRPr="00144464">
        <w:rPr>
          <w:rFonts w:eastAsia="Batang"/>
          <w:bCs/>
          <w:color w:val="000000"/>
        </w:rPr>
        <w:t>i</w:t>
      </w:r>
      <w:proofErr w:type="spellEnd"/>
      <w:r w:rsidRPr="00144464">
        <w:rPr>
          <w:rFonts w:eastAsia="Batang"/>
          <w:bCs/>
          <w:color w:val="000000"/>
        </w:rPr>
        <w:t xml:space="preserve"> </w:t>
      </w:r>
      <w:proofErr w:type="spellStart"/>
      <w:r w:rsidRPr="00144464">
        <w:rPr>
          <w:rFonts w:eastAsia="Batang"/>
          <w:bCs/>
          <w:color w:val="000000"/>
        </w:rPr>
        <w:t>hartuar</w:t>
      </w:r>
      <w:proofErr w:type="spellEnd"/>
      <w:r w:rsidRPr="00144464">
        <w:rPr>
          <w:rFonts w:eastAsia="Batang"/>
          <w:bCs/>
          <w:color w:val="000000"/>
        </w:rPr>
        <w:t xml:space="preserve"> </w:t>
      </w:r>
      <w:proofErr w:type="spellStart"/>
      <w:r w:rsidRPr="00144464">
        <w:rPr>
          <w:rFonts w:eastAsia="Batang"/>
          <w:bCs/>
          <w:color w:val="000000"/>
        </w:rPr>
        <w:t>nga</w:t>
      </w:r>
      <w:proofErr w:type="spellEnd"/>
      <w:r w:rsidRPr="00144464">
        <w:rPr>
          <w:rFonts w:eastAsia="Batang"/>
          <w:bCs/>
          <w:color w:val="000000"/>
        </w:rPr>
        <w:t xml:space="preserve"> </w:t>
      </w:r>
      <w:proofErr w:type="spellStart"/>
      <w:r w:rsidRPr="00144464">
        <w:rPr>
          <w:rFonts w:eastAsia="Batang"/>
          <w:bCs/>
          <w:color w:val="000000"/>
        </w:rPr>
        <w:t>një</w:t>
      </w:r>
      <w:proofErr w:type="spellEnd"/>
      <w:r w:rsidRPr="00144464">
        <w:rPr>
          <w:rFonts w:eastAsia="Batang"/>
          <w:bCs/>
          <w:color w:val="000000"/>
        </w:rPr>
        <w:t xml:space="preserve"> </w:t>
      </w:r>
      <w:proofErr w:type="spellStart"/>
      <w:r w:rsidRPr="00144464">
        <w:rPr>
          <w:rFonts w:eastAsia="Batang"/>
          <w:bCs/>
          <w:color w:val="000000"/>
        </w:rPr>
        <w:t>topograf</w:t>
      </w:r>
      <w:proofErr w:type="spellEnd"/>
      <w:r w:rsidRPr="00144464">
        <w:rPr>
          <w:rFonts w:eastAsia="Batang"/>
          <w:bCs/>
          <w:color w:val="000000"/>
        </w:rPr>
        <w:t xml:space="preserve"> </w:t>
      </w:r>
      <w:proofErr w:type="spellStart"/>
      <w:r w:rsidRPr="00144464">
        <w:rPr>
          <w:rFonts w:eastAsia="Batang"/>
          <w:bCs/>
          <w:color w:val="000000"/>
        </w:rPr>
        <w:t>i</w:t>
      </w:r>
      <w:proofErr w:type="spellEnd"/>
      <w:r w:rsidRPr="00144464">
        <w:rPr>
          <w:rFonts w:eastAsia="Batang"/>
          <w:bCs/>
          <w:color w:val="000000"/>
        </w:rPr>
        <w:t xml:space="preserve"> </w:t>
      </w:r>
      <w:proofErr w:type="spellStart"/>
      <w:r w:rsidRPr="00144464">
        <w:rPr>
          <w:rFonts w:eastAsia="Batang"/>
          <w:bCs/>
          <w:color w:val="000000"/>
        </w:rPr>
        <w:t>licencuar</w:t>
      </w:r>
      <w:proofErr w:type="spellEnd"/>
      <w:r w:rsidRPr="00144464">
        <w:rPr>
          <w:rFonts w:eastAsia="Batang"/>
          <w:bCs/>
          <w:color w:val="000000"/>
        </w:rPr>
        <w:t>;</w:t>
      </w:r>
    </w:p>
    <w:p w14:paraId="0290F170" w14:textId="0E469838" w:rsidR="00144464" w:rsidRDefault="00144464" w:rsidP="00144464">
      <w:pPr>
        <w:pStyle w:val="ListParagraph"/>
        <w:numPr>
          <w:ilvl w:val="0"/>
          <w:numId w:val="4"/>
        </w:numPr>
        <w:tabs>
          <w:tab w:val="left" w:pos="1335"/>
        </w:tabs>
        <w:rPr>
          <w:rFonts w:eastAsia="Batang"/>
          <w:bCs/>
          <w:color w:val="000000"/>
        </w:rPr>
      </w:pPr>
      <w:proofErr w:type="spellStart"/>
      <w:r w:rsidRPr="00144464">
        <w:rPr>
          <w:rFonts w:eastAsia="Batang"/>
          <w:bCs/>
          <w:color w:val="000000"/>
        </w:rPr>
        <w:t>Kërkesa</w:t>
      </w:r>
      <w:proofErr w:type="spellEnd"/>
      <w:r w:rsidRPr="00144464">
        <w:rPr>
          <w:rFonts w:eastAsia="Batang"/>
          <w:bCs/>
          <w:color w:val="000000"/>
        </w:rPr>
        <w:t xml:space="preserve"> </w:t>
      </w:r>
      <w:proofErr w:type="spellStart"/>
      <w:r w:rsidRPr="00144464">
        <w:rPr>
          <w:rFonts w:eastAsia="Batang"/>
          <w:bCs/>
          <w:color w:val="000000"/>
        </w:rPr>
        <w:t>drejtuar</w:t>
      </w:r>
      <w:proofErr w:type="spellEnd"/>
      <w:r w:rsidRPr="00144464">
        <w:rPr>
          <w:rFonts w:eastAsia="Batang"/>
          <w:bCs/>
          <w:color w:val="000000"/>
        </w:rPr>
        <w:t xml:space="preserve"> ASHK-</w:t>
      </w:r>
      <w:proofErr w:type="spellStart"/>
      <w:r w:rsidRPr="00144464">
        <w:rPr>
          <w:rFonts w:eastAsia="Batang"/>
          <w:bCs/>
          <w:color w:val="000000"/>
        </w:rPr>
        <w:t>së</w:t>
      </w:r>
      <w:proofErr w:type="spellEnd"/>
      <w:r w:rsidRPr="00144464">
        <w:rPr>
          <w:rFonts w:eastAsia="Batang"/>
          <w:bCs/>
          <w:color w:val="000000"/>
        </w:rPr>
        <w:t xml:space="preserve"> </w:t>
      </w:r>
      <w:proofErr w:type="spellStart"/>
      <w:r w:rsidRPr="00144464">
        <w:rPr>
          <w:rFonts w:eastAsia="Batang"/>
          <w:bCs/>
          <w:color w:val="000000"/>
        </w:rPr>
        <w:t>për</w:t>
      </w:r>
      <w:proofErr w:type="spellEnd"/>
      <w:r w:rsidRPr="00144464">
        <w:rPr>
          <w:rFonts w:eastAsia="Batang"/>
          <w:bCs/>
          <w:color w:val="000000"/>
        </w:rPr>
        <w:t xml:space="preserve"> </w:t>
      </w:r>
      <w:proofErr w:type="spellStart"/>
      <w:r w:rsidRPr="00144464">
        <w:rPr>
          <w:rFonts w:eastAsia="Batang"/>
          <w:bCs/>
          <w:color w:val="000000"/>
        </w:rPr>
        <w:t>regjistrimin</w:t>
      </w:r>
      <w:proofErr w:type="spellEnd"/>
      <w:r w:rsidRPr="00144464">
        <w:rPr>
          <w:rFonts w:eastAsia="Batang"/>
          <w:bCs/>
          <w:color w:val="000000"/>
        </w:rPr>
        <w:t xml:space="preserve"> e AMTP-</w:t>
      </w:r>
      <w:proofErr w:type="spellStart"/>
      <w:r w:rsidRPr="00144464">
        <w:rPr>
          <w:rFonts w:eastAsia="Batang"/>
          <w:bCs/>
          <w:color w:val="000000"/>
        </w:rPr>
        <w:t>së</w:t>
      </w:r>
      <w:proofErr w:type="spellEnd"/>
      <w:r w:rsidRPr="00144464">
        <w:rPr>
          <w:rFonts w:eastAsia="Batang"/>
          <w:bCs/>
          <w:color w:val="000000"/>
        </w:rPr>
        <w:t xml:space="preserve"> </w:t>
      </w:r>
      <w:proofErr w:type="spellStart"/>
      <w:r w:rsidRPr="00144464">
        <w:rPr>
          <w:rFonts w:eastAsia="Batang"/>
          <w:bCs/>
          <w:color w:val="000000"/>
        </w:rPr>
        <w:t>shtesë</w:t>
      </w:r>
      <w:proofErr w:type="spellEnd"/>
      <w:r w:rsidRPr="00144464">
        <w:rPr>
          <w:rFonts w:eastAsia="Batang"/>
          <w:bCs/>
          <w:color w:val="000000"/>
        </w:rPr>
        <w:t xml:space="preserve"> </w:t>
      </w:r>
      <w:proofErr w:type="spellStart"/>
      <w:r w:rsidRPr="00144464">
        <w:rPr>
          <w:rFonts w:eastAsia="Batang"/>
          <w:bCs/>
          <w:color w:val="000000"/>
        </w:rPr>
        <w:t>për</w:t>
      </w:r>
      <w:proofErr w:type="spellEnd"/>
      <w:r w:rsidRPr="00144464">
        <w:rPr>
          <w:rFonts w:eastAsia="Batang"/>
          <w:bCs/>
          <w:color w:val="000000"/>
        </w:rPr>
        <w:t xml:space="preserve"> </w:t>
      </w:r>
      <w:proofErr w:type="spellStart"/>
      <w:r w:rsidRPr="00144464">
        <w:rPr>
          <w:rFonts w:eastAsia="Batang"/>
          <w:bCs/>
          <w:color w:val="000000"/>
        </w:rPr>
        <w:t>këtë</w:t>
      </w:r>
      <w:proofErr w:type="spellEnd"/>
      <w:r w:rsidRPr="00144464">
        <w:rPr>
          <w:rFonts w:eastAsia="Batang"/>
          <w:bCs/>
          <w:color w:val="000000"/>
        </w:rPr>
        <w:t xml:space="preserve"> </w:t>
      </w:r>
      <w:proofErr w:type="spellStart"/>
      <w:r w:rsidRPr="00144464">
        <w:rPr>
          <w:rFonts w:eastAsia="Batang"/>
          <w:bCs/>
          <w:color w:val="000000"/>
        </w:rPr>
        <w:t>parcelë</w:t>
      </w:r>
      <w:proofErr w:type="spellEnd"/>
      <w:r w:rsidRPr="00144464">
        <w:rPr>
          <w:rFonts w:eastAsia="Batang"/>
          <w:bCs/>
          <w:color w:val="000000"/>
        </w:rPr>
        <w:t>.</w:t>
      </w:r>
    </w:p>
    <w:p w14:paraId="4E070BF8" w14:textId="77777777" w:rsidR="00144464" w:rsidRPr="00144464" w:rsidRDefault="00144464" w:rsidP="00144464">
      <w:pPr>
        <w:pStyle w:val="ListParagraph"/>
        <w:tabs>
          <w:tab w:val="left" w:pos="1335"/>
        </w:tabs>
        <w:rPr>
          <w:rFonts w:eastAsia="Batang"/>
          <w:bCs/>
          <w:color w:val="000000"/>
        </w:rPr>
      </w:pPr>
    </w:p>
    <w:p w14:paraId="0D8B01D3" w14:textId="5484B4F9" w:rsidR="00144464" w:rsidRPr="00144464" w:rsidRDefault="00144464" w:rsidP="00144464">
      <w:pPr>
        <w:tabs>
          <w:tab w:val="left" w:pos="1335"/>
        </w:tabs>
        <w:rPr>
          <w:rFonts w:eastAsia="Batang"/>
          <w:bCs/>
          <w:color w:val="000000"/>
          <w:u w:val="single"/>
        </w:rPr>
      </w:pPr>
      <w:proofErr w:type="spellStart"/>
      <w:r w:rsidRPr="00144464">
        <w:rPr>
          <w:rFonts w:eastAsia="Batang"/>
          <w:bCs/>
          <w:color w:val="000000"/>
          <w:u w:val="single"/>
        </w:rPr>
        <w:t>Ju</w:t>
      </w:r>
      <w:proofErr w:type="spellEnd"/>
      <w:r w:rsidRPr="00144464">
        <w:rPr>
          <w:rFonts w:eastAsia="Batang"/>
          <w:bCs/>
          <w:color w:val="000000"/>
          <w:u w:val="single"/>
        </w:rPr>
        <w:t xml:space="preserve"> </w:t>
      </w:r>
      <w:proofErr w:type="spellStart"/>
      <w:r w:rsidRPr="00144464">
        <w:rPr>
          <w:rFonts w:eastAsia="Batang"/>
          <w:bCs/>
          <w:color w:val="000000"/>
          <w:u w:val="single"/>
        </w:rPr>
        <w:t>duhet</w:t>
      </w:r>
      <w:proofErr w:type="spellEnd"/>
      <w:r w:rsidRPr="00144464">
        <w:rPr>
          <w:rFonts w:eastAsia="Batang"/>
          <w:bCs/>
          <w:color w:val="000000"/>
          <w:u w:val="single"/>
        </w:rPr>
        <w:t xml:space="preserve"> </w:t>
      </w:r>
      <w:proofErr w:type="spellStart"/>
      <w:r w:rsidRPr="00144464">
        <w:rPr>
          <w:rFonts w:eastAsia="Batang"/>
          <w:bCs/>
          <w:color w:val="000000"/>
          <w:u w:val="single"/>
        </w:rPr>
        <w:t>të</w:t>
      </w:r>
      <w:proofErr w:type="spellEnd"/>
      <w:r w:rsidRPr="00144464">
        <w:rPr>
          <w:rFonts w:eastAsia="Batang"/>
          <w:bCs/>
          <w:color w:val="000000"/>
          <w:u w:val="single"/>
        </w:rPr>
        <w:t xml:space="preserve"> </w:t>
      </w:r>
      <w:proofErr w:type="spellStart"/>
      <w:r w:rsidRPr="00144464">
        <w:rPr>
          <w:rFonts w:eastAsia="Batang"/>
          <w:bCs/>
          <w:color w:val="000000"/>
          <w:u w:val="single"/>
        </w:rPr>
        <w:t>kryeni</w:t>
      </w:r>
      <w:proofErr w:type="spellEnd"/>
      <w:r w:rsidRPr="00144464">
        <w:rPr>
          <w:rFonts w:eastAsia="Batang"/>
          <w:bCs/>
          <w:color w:val="000000"/>
          <w:u w:val="single"/>
        </w:rPr>
        <w:t xml:space="preserve"> </w:t>
      </w:r>
      <w:proofErr w:type="spellStart"/>
      <w:r w:rsidRPr="00144464">
        <w:rPr>
          <w:rFonts w:eastAsia="Batang"/>
          <w:bCs/>
          <w:color w:val="000000"/>
          <w:u w:val="single"/>
        </w:rPr>
        <w:t>aplikimin</w:t>
      </w:r>
      <w:proofErr w:type="spellEnd"/>
      <w:r w:rsidRPr="00144464">
        <w:rPr>
          <w:rFonts w:eastAsia="Batang"/>
          <w:bCs/>
          <w:color w:val="000000"/>
          <w:u w:val="single"/>
        </w:rPr>
        <w:t xml:space="preserve"> në </w:t>
      </w:r>
      <w:proofErr w:type="spellStart"/>
      <w:r w:rsidRPr="00144464">
        <w:rPr>
          <w:rFonts w:eastAsia="Batang"/>
          <w:bCs/>
          <w:color w:val="000000"/>
          <w:u w:val="single"/>
        </w:rPr>
        <w:t>sistemin</w:t>
      </w:r>
      <w:proofErr w:type="spellEnd"/>
      <w:r w:rsidRPr="00144464">
        <w:rPr>
          <w:rFonts w:eastAsia="Batang"/>
          <w:bCs/>
          <w:color w:val="000000"/>
          <w:u w:val="single"/>
        </w:rPr>
        <w:t xml:space="preserve"> online </w:t>
      </w:r>
      <w:proofErr w:type="spellStart"/>
      <w:r w:rsidRPr="00144464">
        <w:rPr>
          <w:rFonts w:eastAsia="Batang"/>
          <w:bCs/>
          <w:color w:val="000000"/>
          <w:u w:val="single"/>
        </w:rPr>
        <w:t>të</w:t>
      </w:r>
      <w:proofErr w:type="spellEnd"/>
      <w:r w:rsidRPr="00144464">
        <w:rPr>
          <w:rFonts w:eastAsia="Batang"/>
          <w:bCs/>
          <w:color w:val="000000"/>
          <w:u w:val="single"/>
        </w:rPr>
        <w:t xml:space="preserve"> DV ASHK </w:t>
      </w:r>
      <w:proofErr w:type="spellStart"/>
      <w:r w:rsidRPr="00144464">
        <w:rPr>
          <w:rFonts w:eastAsia="Batang"/>
          <w:bCs/>
          <w:color w:val="000000"/>
          <w:u w:val="single"/>
        </w:rPr>
        <w:t>Durrës</w:t>
      </w:r>
      <w:proofErr w:type="spellEnd"/>
      <w:r w:rsidRPr="00144464">
        <w:rPr>
          <w:rFonts w:eastAsia="Batang"/>
          <w:bCs/>
          <w:color w:val="000000"/>
          <w:u w:val="single"/>
        </w:rPr>
        <w:t xml:space="preserve">, </w:t>
      </w:r>
      <w:proofErr w:type="spellStart"/>
      <w:r w:rsidRPr="00144464">
        <w:rPr>
          <w:rFonts w:eastAsia="Batang"/>
          <w:bCs/>
          <w:color w:val="000000"/>
          <w:u w:val="single"/>
        </w:rPr>
        <w:t>nëpërmjet</w:t>
      </w:r>
      <w:proofErr w:type="spellEnd"/>
      <w:r w:rsidRPr="00144464">
        <w:rPr>
          <w:rFonts w:eastAsia="Batang"/>
          <w:bCs/>
          <w:color w:val="000000"/>
          <w:u w:val="single"/>
        </w:rPr>
        <w:t xml:space="preserve"> </w:t>
      </w:r>
      <w:proofErr w:type="spellStart"/>
      <w:r w:rsidRPr="00144464">
        <w:rPr>
          <w:rFonts w:eastAsia="Batang"/>
          <w:bCs/>
          <w:color w:val="000000"/>
          <w:u w:val="single"/>
        </w:rPr>
        <w:t>noterit</w:t>
      </w:r>
      <w:proofErr w:type="spellEnd"/>
      <w:r w:rsidRPr="00144464">
        <w:rPr>
          <w:rFonts w:eastAsia="Batang"/>
          <w:bCs/>
          <w:color w:val="000000"/>
          <w:u w:val="single"/>
        </w:rPr>
        <w:t xml:space="preserve">, </w:t>
      </w:r>
      <w:proofErr w:type="spellStart"/>
      <w:r w:rsidRPr="00144464">
        <w:rPr>
          <w:rFonts w:eastAsia="Batang"/>
          <w:bCs/>
          <w:color w:val="000000"/>
          <w:u w:val="single"/>
        </w:rPr>
        <w:t>ndërsa</w:t>
      </w:r>
      <w:proofErr w:type="spellEnd"/>
      <w:r w:rsidRPr="00144464">
        <w:rPr>
          <w:rFonts w:eastAsia="Batang"/>
          <w:bCs/>
          <w:color w:val="000000"/>
          <w:u w:val="single"/>
        </w:rPr>
        <w:t xml:space="preserve"> </w:t>
      </w:r>
      <w:proofErr w:type="spellStart"/>
      <w:r w:rsidRPr="00144464">
        <w:rPr>
          <w:rFonts w:eastAsia="Batang"/>
          <w:bCs/>
          <w:color w:val="000000"/>
          <w:u w:val="single"/>
        </w:rPr>
        <w:t>dosja</w:t>
      </w:r>
      <w:proofErr w:type="spellEnd"/>
      <w:r w:rsidRPr="00144464">
        <w:rPr>
          <w:rFonts w:eastAsia="Batang"/>
          <w:bCs/>
          <w:color w:val="000000"/>
          <w:u w:val="single"/>
        </w:rPr>
        <w:t xml:space="preserve"> </w:t>
      </w:r>
      <w:proofErr w:type="spellStart"/>
      <w:r w:rsidRPr="00144464">
        <w:rPr>
          <w:rFonts w:eastAsia="Batang"/>
          <w:bCs/>
          <w:color w:val="000000"/>
          <w:u w:val="single"/>
        </w:rPr>
        <w:t>fizike</w:t>
      </w:r>
      <w:proofErr w:type="spellEnd"/>
      <w:r w:rsidRPr="00144464">
        <w:rPr>
          <w:rFonts w:eastAsia="Batang"/>
          <w:bCs/>
          <w:color w:val="000000"/>
          <w:u w:val="single"/>
        </w:rPr>
        <w:t xml:space="preserve"> </w:t>
      </w:r>
      <w:proofErr w:type="spellStart"/>
      <w:r w:rsidRPr="00144464">
        <w:rPr>
          <w:rFonts w:eastAsia="Batang"/>
          <w:bCs/>
          <w:color w:val="000000"/>
          <w:u w:val="single"/>
        </w:rPr>
        <w:t>duhet</w:t>
      </w:r>
      <w:proofErr w:type="spellEnd"/>
      <w:r w:rsidRPr="00144464">
        <w:rPr>
          <w:rFonts w:eastAsia="Batang"/>
          <w:bCs/>
          <w:color w:val="000000"/>
          <w:u w:val="single"/>
        </w:rPr>
        <w:t xml:space="preserve"> </w:t>
      </w:r>
      <w:proofErr w:type="spellStart"/>
      <w:r w:rsidRPr="00144464">
        <w:rPr>
          <w:rFonts w:eastAsia="Batang"/>
          <w:bCs/>
          <w:color w:val="000000"/>
          <w:u w:val="single"/>
        </w:rPr>
        <w:t>të</w:t>
      </w:r>
      <w:proofErr w:type="spellEnd"/>
      <w:r w:rsidRPr="00144464">
        <w:rPr>
          <w:rFonts w:eastAsia="Batang"/>
          <w:bCs/>
          <w:color w:val="000000"/>
          <w:u w:val="single"/>
        </w:rPr>
        <w:t xml:space="preserve"> </w:t>
      </w:r>
      <w:proofErr w:type="spellStart"/>
      <w:r w:rsidRPr="00144464">
        <w:rPr>
          <w:rFonts w:eastAsia="Batang"/>
          <w:bCs/>
          <w:color w:val="000000"/>
          <w:u w:val="single"/>
        </w:rPr>
        <w:t>dërgohet</w:t>
      </w:r>
      <w:proofErr w:type="spellEnd"/>
      <w:r w:rsidRPr="00144464">
        <w:rPr>
          <w:rFonts w:eastAsia="Batang"/>
          <w:bCs/>
          <w:color w:val="000000"/>
          <w:u w:val="single"/>
        </w:rPr>
        <w:t xml:space="preserve"> me </w:t>
      </w:r>
      <w:proofErr w:type="spellStart"/>
      <w:r w:rsidRPr="00144464">
        <w:rPr>
          <w:rFonts w:eastAsia="Batang"/>
          <w:bCs/>
          <w:color w:val="000000"/>
          <w:u w:val="single"/>
        </w:rPr>
        <w:t>postë</w:t>
      </w:r>
      <w:proofErr w:type="spellEnd"/>
      <w:r w:rsidRPr="00144464">
        <w:rPr>
          <w:rFonts w:eastAsia="Batang"/>
          <w:bCs/>
          <w:color w:val="000000"/>
          <w:u w:val="single"/>
        </w:rPr>
        <w:t xml:space="preserve"> </w:t>
      </w:r>
      <w:proofErr w:type="spellStart"/>
      <w:r w:rsidRPr="00144464">
        <w:rPr>
          <w:rFonts w:eastAsia="Batang"/>
          <w:bCs/>
          <w:color w:val="000000"/>
          <w:u w:val="single"/>
        </w:rPr>
        <w:t>pranë</w:t>
      </w:r>
      <w:proofErr w:type="spellEnd"/>
      <w:r w:rsidRPr="00144464">
        <w:rPr>
          <w:rFonts w:eastAsia="Batang"/>
          <w:bCs/>
          <w:color w:val="000000"/>
          <w:u w:val="single"/>
        </w:rPr>
        <w:t xml:space="preserve"> </w:t>
      </w:r>
      <w:proofErr w:type="spellStart"/>
      <w:r w:rsidRPr="00144464">
        <w:rPr>
          <w:rFonts w:eastAsia="Batang"/>
          <w:bCs/>
          <w:color w:val="000000"/>
          <w:u w:val="single"/>
        </w:rPr>
        <w:t>këtij</w:t>
      </w:r>
      <w:proofErr w:type="spellEnd"/>
      <w:r w:rsidRPr="00144464">
        <w:rPr>
          <w:rFonts w:eastAsia="Batang"/>
          <w:bCs/>
          <w:color w:val="000000"/>
          <w:u w:val="single"/>
        </w:rPr>
        <w:t xml:space="preserve"> </w:t>
      </w:r>
      <w:proofErr w:type="spellStart"/>
      <w:r w:rsidRPr="00144464">
        <w:rPr>
          <w:rFonts w:eastAsia="Batang"/>
          <w:bCs/>
          <w:color w:val="000000"/>
          <w:u w:val="single"/>
        </w:rPr>
        <w:t>institucioni</w:t>
      </w:r>
      <w:proofErr w:type="spellEnd"/>
      <w:r w:rsidRPr="00144464">
        <w:rPr>
          <w:rFonts w:eastAsia="Batang"/>
          <w:bCs/>
          <w:color w:val="000000"/>
          <w:u w:val="single"/>
        </w:rPr>
        <w:t>.</w:t>
      </w:r>
    </w:p>
    <w:p w14:paraId="124C0CA2" w14:textId="77777777" w:rsidR="00144464" w:rsidRPr="00144464" w:rsidRDefault="00144464" w:rsidP="00144464">
      <w:pPr>
        <w:tabs>
          <w:tab w:val="left" w:pos="1335"/>
        </w:tabs>
        <w:rPr>
          <w:rFonts w:eastAsia="Batang"/>
          <w:bCs/>
          <w:color w:val="000000"/>
          <w:u w:val="single"/>
        </w:rPr>
      </w:pPr>
    </w:p>
    <w:p w14:paraId="6E40BA24" w14:textId="77777777" w:rsidR="00144464" w:rsidRDefault="00144464" w:rsidP="00144464">
      <w:pPr>
        <w:tabs>
          <w:tab w:val="left" w:pos="1335"/>
        </w:tabs>
        <w:rPr>
          <w:rFonts w:eastAsia="Batang"/>
          <w:bCs/>
          <w:color w:val="000000"/>
        </w:rPr>
      </w:pPr>
    </w:p>
    <w:p w14:paraId="49D76EB3" w14:textId="77777777" w:rsidR="00144464" w:rsidRDefault="00144464" w:rsidP="00144464">
      <w:pPr>
        <w:tabs>
          <w:tab w:val="left" w:pos="1335"/>
        </w:tabs>
        <w:rPr>
          <w:rFonts w:eastAsia="Batang"/>
          <w:bCs/>
          <w:color w:val="000000"/>
        </w:rPr>
      </w:pPr>
    </w:p>
    <w:p w14:paraId="741C1496" w14:textId="77777777" w:rsidR="00144464" w:rsidRDefault="00144464" w:rsidP="00144464">
      <w:pPr>
        <w:tabs>
          <w:tab w:val="left" w:pos="1335"/>
        </w:tabs>
        <w:rPr>
          <w:rFonts w:eastAsia="Batang"/>
          <w:bCs/>
          <w:color w:val="000000"/>
        </w:rPr>
      </w:pPr>
    </w:p>
    <w:p w14:paraId="09478340" w14:textId="77777777" w:rsidR="00144464" w:rsidRPr="00144464" w:rsidRDefault="00144464" w:rsidP="00144464">
      <w:pPr>
        <w:tabs>
          <w:tab w:val="left" w:pos="1335"/>
        </w:tabs>
        <w:rPr>
          <w:rFonts w:eastAsia="Batang"/>
          <w:bCs/>
          <w:color w:val="000000"/>
        </w:rPr>
      </w:pPr>
    </w:p>
    <w:p w14:paraId="61C3B67D" w14:textId="77777777" w:rsidR="00B836BC" w:rsidRPr="00144464" w:rsidRDefault="00B836BC" w:rsidP="00B836BC">
      <w:pPr>
        <w:rPr>
          <w:bCs/>
        </w:rPr>
      </w:pPr>
    </w:p>
    <w:p w14:paraId="60A96701" w14:textId="77777777" w:rsidR="00B836BC" w:rsidRPr="00144464" w:rsidRDefault="00B836BC" w:rsidP="00B836BC"/>
    <w:p w14:paraId="1E87DB15" w14:textId="77777777" w:rsidR="00F467E1" w:rsidRDefault="00F467E1" w:rsidP="00B836BC">
      <w:pPr>
        <w:rPr>
          <w:lang w:val="de-DE"/>
        </w:rPr>
      </w:pPr>
    </w:p>
    <w:p w14:paraId="78FA5095" w14:textId="77777777" w:rsidR="00F467E1" w:rsidRDefault="00F467E1" w:rsidP="00B836BC">
      <w:pPr>
        <w:rPr>
          <w:lang w:val="de-DE"/>
        </w:rPr>
      </w:pPr>
    </w:p>
    <w:p w14:paraId="1880FEAB" w14:textId="77777777" w:rsidR="00144464" w:rsidRDefault="00144464" w:rsidP="00B836BC">
      <w:pPr>
        <w:rPr>
          <w:lang w:val="de-DE"/>
        </w:rPr>
      </w:pPr>
    </w:p>
    <w:p w14:paraId="221B60AC" w14:textId="77777777" w:rsidR="00144464" w:rsidRDefault="00144464" w:rsidP="00B836BC">
      <w:pPr>
        <w:rPr>
          <w:lang w:val="de-DE"/>
        </w:rPr>
      </w:pPr>
    </w:p>
    <w:p w14:paraId="4D3AB01F" w14:textId="77777777" w:rsidR="00144464" w:rsidRDefault="00144464" w:rsidP="00B836BC">
      <w:pPr>
        <w:rPr>
          <w:lang w:val="de-DE"/>
        </w:rPr>
      </w:pPr>
    </w:p>
    <w:p w14:paraId="52D96CA1" w14:textId="77777777" w:rsidR="00144464" w:rsidRDefault="00144464" w:rsidP="00B836BC">
      <w:pPr>
        <w:rPr>
          <w:lang w:val="de-DE"/>
        </w:rPr>
      </w:pPr>
    </w:p>
    <w:p w14:paraId="1CF02557" w14:textId="77777777" w:rsidR="00144464" w:rsidRDefault="00144464" w:rsidP="00B836BC">
      <w:pPr>
        <w:rPr>
          <w:lang w:val="de-DE"/>
        </w:rPr>
      </w:pPr>
    </w:p>
    <w:p w14:paraId="68607EBE" w14:textId="77777777" w:rsidR="00144464" w:rsidRDefault="00144464" w:rsidP="00B836BC">
      <w:pPr>
        <w:rPr>
          <w:lang w:val="de-DE"/>
        </w:rPr>
      </w:pPr>
    </w:p>
    <w:p w14:paraId="4FF75301" w14:textId="77777777" w:rsidR="00144464" w:rsidRDefault="00144464" w:rsidP="00B836BC">
      <w:pPr>
        <w:rPr>
          <w:lang w:val="de-DE"/>
        </w:rPr>
      </w:pPr>
    </w:p>
    <w:p w14:paraId="2EA320C4" w14:textId="77777777" w:rsidR="00144464" w:rsidRDefault="00144464" w:rsidP="00B836BC">
      <w:pPr>
        <w:rPr>
          <w:lang w:val="de-DE"/>
        </w:rPr>
      </w:pPr>
    </w:p>
    <w:p w14:paraId="1D2D4AB2" w14:textId="77777777" w:rsidR="00076141" w:rsidRDefault="00076141" w:rsidP="00B836BC">
      <w:pPr>
        <w:rPr>
          <w:lang w:val="de-DE"/>
        </w:rPr>
      </w:pPr>
    </w:p>
    <w:p w14:paraId="6D974330" w14:textId="77777777" w:rsidR="00076141" w:rsidRDefault="00076141" w:rsidP="00B836BC">
      <w:pPr>
        <w:rPr>
          <w:lang w:val="de-DE"/>
        </w:rPr>
      </w:pPr>
    </w:p>
    <w:p w14:paraId="5EF96EF0" w14:textId="77777777" w:rsidR="00076141" w:rsidRDefault="00076141" w:rsidP="00B836BC">
      <w:pPr>
        <w:rPr>
          <w:lang w:val="de-DE"/>
        </w:rPr>
      </w:pPr>
    </w:p>
    <w:p w14:paraId="2221D99C" w14:textId="77777777" w:rsidR="00076141" w:rsidRDefault="00076141" w:rsidP="00B836BC">
      <w:pPr>
        <w:rPr>
          <w:lang w:val="de-DE"/>
        </w:rPr>
      </w:pPr>
    </w:p>
    <w:p w14:paraId="07A60925" w14:textId="77777777" w:rsidR="00076141" w:rsidRDefault="00076141" w:rsidP="00B836BC">
      <w:pPr>
        <w:rPr>
          <w:lang w:val="de-DE"/>
        </w:rPr>
      </w:pPr>
    </w:p>
    <w:p w14:paraId="07B99142" w14:textId="77777777" w:rsidR="00076141" w:rsidRDefault="00076141" w:rsidP="00B836BC">
      <w:pPr>
        <w:rPr>
          <w:lang w:val="de-DE"/>
        </w:rPr>
      </w:pPr>
    </w:p>
    <w:p w14:paraId="75064905" w14:textId="77777777" w:rsidR="00076141" w:rsidRDefault="00076141" w:rsidP="00B836BC">
      <w:pPr>
        <w:rPr>
          <w:lang w:val="de-DE"/>
        </w:rPr>
      </w:pPr>
    </w:p>
    <w:p w14:paraId="0D2C3FED" w14:textId="77777777" w:rsidR="00076141" w:rsidRDefault="00076141" w:rsidP="00B836BC">
      <w:pPr>
        <w:rPr>
          <w:lang w:val="de-DE"/>
        </w:rPr>
      </w:pPr>
    </w:p>
    <w:p w14:paraId="759D2B5B" w14:textId="77777777" w:rsidR="00076141" w:rsidRDefault="00076141" w:rsidP="00B836BC">
      <w:pPr>
        <w:rPr>
          <w:lang w:val="de-DE"/>
        </w:rPr>
      </w:pPr>
    </w:p>
    <w:p w14:paraId="29952E1B" w14:textId="77777777" w:rsidR="00076141" w:rsidRDefault="00076141" w:rsidP="00B836BC">
      <w:pPr>
        <w:rPr>
          <w:lang w:val="de-DE"/>
        </w:rPr>
      </w:pPr>
    </w:p>
    <w:p w14:paraId="29309C73" w14:textId="77777777" w:rsidR="00144464" w:rsidRDefault="00144464" w:rsidP="00B836BC">
      <w:pPr>
        <w:rPr>
          <w:lang w:val="de-DE"/>
        </w:rPr>
      </w:pPr>
    </w:p>
    <w:p w14:paraId="0550D815" w14:textId="77777777" w:rsidR="00144464" w:rsidRDefault="00144464" w:rsidP="00B836BC">
      <w:pPr>
        <w:rPr>
          <w:lang w:val="de-DE"/>
        </w:rPr>
      </w:pPr>
    </w:p>
    <w:p w14:paraId="4D03159A" w14:textId="77777777" w:rsidR="00144464" w:rsidRDefault="00144464" w:rsidP="00B836BC">
      <w:pPr>
        <w:rPr>
          <w:lang w:val="de-DE"/>
        </w:rPr>
      </w:pPr>
    </w:p>
    <w:p w14:paraId="369FF7B1" w14:textId="77777777" w:rsidR="00144464" w:rsidRDefault="00144464" w:rsidP="00B836BC">
      <w:pPr>
        <w:rPr>
          <w:lang w:val="de-DE"/>
        </w:rPr>
      </w:pPr>
    </w:p>
    <w:p w14:paraId="13DC650D" w14:textId="77777777" w:rsidR="00144464" w:rsidRDefault="00144464" w:rsidP="00B836BC">
      <w:pPr>
        <w:rPr>
          <w:lang w:val="de-DE"/>
        </w:rPr>
      </w:pPr>
    </w:p>
    <w:p w14:paraId="4590123C" w14:textId="77777777" w:rsidR="00144464" w:rsidRDefault="00144464" w:rsidP="00B836BC">
      <w:pPr>
        <w:rPr>
          <w:lang w:val="de-DE"/>
        </w:rPr>
      </w:pPr>
    </w:p>
    <w:p w14:paraId="188645FA" w14:textId="77777777" w:rsidR="00144464" w:rsidRDefault="00144464" w:rsidP="00B836BC">
      <w:pPr>
        <w:rPr>
          <w:lang w:val="de-DE"/>
        </w:rPr>
      </w:pPr>
    </w:p>
    <w:p w14:paraId="2C3CC589" w14:textId="5CEC86C0" w:rsidR="00B836BC" w:rsidRDefault="00B836BC" w:rsidP="00B836BC">
      <w:pPr>
        <w:rPr>
          <w:i/>
          <w:iCs/>
          <w:lang w:val="it-IT"/>
        </w:rPr>
      </w:pPr>
      <w:r w:rsidRPr="00A43C6D">
        <w:rPr>
          <w:lang w:val="de-DE"/>
        </w:rPr>
        <w:t>_______________________________________________________________________</w:t>
      </w:r>
      <w:r w:rsidRPr="00A966AA">
        <w:rPr>
          <w:i/>
          <w:iCs/>
          <w:lang w:val="it-IT"/>
        </w:rPr>
        <w:t xml:space="preserve">   </w:t>
      </w:r>
    </w:p>
    <w:p w14:paraId="3272D05E" w14:textId="77777777" w:rsidR="00B836BC" w:rsidRPr="00A43C6D" w:rsidRDefault="00B836BC" w:rsidP="00B836BC">
      <w:pPr>
        <w:rPr>
          <w:iCs/>
          <w:sz w:val="18"/>
          <w:szCs w:val="18"/>
          <w:lang w:val="it-IT"/>
        </w:rPr>
      </w:pPr>
      <w:r w:rsidRPr="00A43C6D">
        <w:rPr>
          <w:i/>
          <w:iCs/>
          <w:sz w:val="18"/>
          <w:szCs w:val="18"/>
          <w:lang w:val="it-IT"/>
        </w:rPr>
        <w:t xml:space="preserve">Adresa </w:t>
      </w:r>
      <w:r w:rsidRPr="00A43C6D">
        <w:rPr>
          <w:iCs/>
          <w:sz w:val="18"/>
          <w:szCs w:val="18"/>
          <w:lang w:val="it-IT"/>
        </w:rPr>
        <w:t>;Njësia Administrative Maminas, Rruga Nacionale Tirane –Durres ,km 21 dhe Autostrada Tirane –Durres km 15-të</w:t>
      </w:r>
    </w:p>
    <w:p w14:paraId="79B07771" w14:textId="77777777" w:rsidR="00B836BC" w:rsidRPr="00A43C6D" w:rsidRDefault="00B836BC" w:rsidP="00B836BC">
      <w:pPr>
        <w:rPr>
          <w:lang w:val="it-IT"/>
        </w:rPr>
      </w:pPr>
    </w:p>
    <w:p w14:paraId="01E32D54" w14:textId="77777777" w:rsidR="00B836BC" w:rsidRDefault="00B836BC" w:rsidP="00B836BC">
      <w:pPr>
        <w:rPr>
          <w:lang w:val="de-DE"/>
        </w:rPr>
      </w:pPr>
    </w:p>
    <w:p w14:paraId="034EABFD" w14:textId="77777777" w:rsidR="00B836BC" w:rsidRDefault="00B836BC" w:rsidP="00B836BC">
      <w:pPr>
        <w:rPr>
          <w:lang w:val="de-DE"/>
        </w:rPr>
      </w:pPr>
    </w:p>
    <w:p w14:paraId="7C28AC6D" w14:textId="77777777" w:rsidR="00B836BC" w:rsidRDefault="00B836BC" w:rsidP="00B836BC">
      <w:pPr>
        <w:rPr>
          <w:lang w:val="de-DE"/>
        </w:rPr>
      </w:pPr>
    </w:p>
    <w:p w14:paraId="3F6BC62F" w14:textId="77777777" w:rsidR="00B836BC" w:rsidRDefault="00B836BC" w:rsidP="00B836BC">
      <w:pPr>
        <w:rPr>
          <w:lang w:val="de-DE"/>
        </w:rPr>
      </w:pPr>
    </w:p>
    <w:p w14:paraId="641CB732" w14:textId="77777777" w:rsidR="00B836BC" w:rsidRDefault="00B836BC" w:rsidP="00B836BC">
      <w:pPr>
        <w:rPr>
          <w:lang w:val="de-DE"/>
        </w:rPr>
      </w:pPr>
      <w:bookmarkStart w:id="0" w:name="_GoBack"/>
      <w:bookmarkEnd w:id="0"/>
    </w:p>
    <w:p w14:paraId="3CACF698" w14:textId="77777777" w:rsidR="00B836BC" w:rsidRDefault="00B836BC" w:rsidP="00B836BC">
      <w:pPr>
        <w:rPr>
          <w:lang w:val="de-DE"/>
        </w:rPr>
      </w:pPr>
    </w:p>
    <w:p w14:paraId="20B36FBA" w14:textId="77777777" w:rsidR="00B836BC" w:rsidRDefault="00B836BC" w:rsidP="00B836BC">
      <w:pPr>
        <w:rPr>
          <w:lang w:val="de-DE"/>
        </w:rPr>
      </w:pPr>
    </w:p>
    <w:p w14:paraId="1ED1F2F0" w14:textId="77777777" w:rsidR="00B836BC" w:rsidRDefault="00B836BC" w:rsidP="00B836BC">
      <w:pPr>
        <w:rPr>
          <w:lang w:val="de-DE"/>
        </w:rPr>
      </w:pPr>
    </w:p>
    <w:p w14:paraId="776195C9" w14:textId="77777777" w:rsidR="00B836BC" w:rsidRDefault="00B836BC" w:rsidP="00B836BC">
      <w:pPr>
        <w:rPr>
          <w:lang w:val="de-DE"/>
        </w:rPr>
      </w:pPr>
    </w:p>
    <w:p w14:paraId="75BC2D7D" w14:textId="77777777" w:rsidR="00B836BC" w:rsidRDefault="00B836BC" w:rsidP="00B836BC">
      <w:pPr>
        <w:rPr>
          <w:lang w:val="de-DE"/>
        </w:rPr>
      </w:pPr>
    </w:p>
    <w:p w14:paraId="4F29FCC9" w14:textId="77777777" w:rsidR="00B836BC" w:rsidRDefault="00B836BC" w:rsidP="00B836BC">
      <w:pPr>
        <w:rPr>
          <w:lang w:val="de-DE"/>
        </w:rPr>
      </w:pPr>
    </w:p>
    <w:p w14:paraId="18D385E9" w14:textId="77777777" w:rsidR="00B836BC" w:rsidRDefault="00B836BC" w:rsidP="00B836BC">
      <w:pPr>
        <w:rPr>
          <w:lang w:val="de-DE"/>
        </w:rPr>
      </w:pPr>
    </w:p>
    <w:p w14:paraId="05C4FBC9" w14:textId="77777777" w:rsidR="00B836BC" w:rsidRDefault="00B836BC" w:rsidP="00B836BC">
      <w:pPr>
        <w:rPr>
          <w:lang w:val="de-DE"/>
        </w:rPr>
      </w:pPr>
    </w:p>
    <w:p w14:paraId="70FC1413" w14:textId="77777777" w:rsidR="00B836BC" w:rsidRPr="00EE7B2D" w:rsidRDefault="00B836BC" w:rsidP="00B836BC">
      <w:pPr>
        <w:rPr>
          <w:lang w:val="de-DE"/>
        </w:rPr>
      </w:pPr>
    </w:p>
    <w:p w14:paraId="32175154" w14:textId="77777777" w:rsidR="00B836BC" w:rsidRDefault="00B836BC" w:rsidP="00B836BC">
      <w:pPr>
        <w:jc w:val="both"/>
        <w:rPr>
          <w:iCs/>
          <w:sz w:val="20"/>
          <w:szCs w:val="20"/>
          <w:lang w:val="it-IT"/>
        </w:rPr>
      </w:pPr>
    </w:p>
    <w:p w14:paraId="4397CA3F" w14:textId="77777777" w:rsidR="00B836BC" w:rsidRPr="00A966AA" w:rsidRDefault="00B836BC" w:rsidP="00B836BC">
      <w:pPr>
        <w:jc w:val="both"/>
        <w:rPr>
          <w:iCs/>
          <w:sz w:val="20"/>
          <w:szCs w:val="20"/>
          <w:lang w:val="it-IT"/>
        </w:rPr>
      </w:pPr>
      <w:r w:rsidRPr="00A966AA">
        <w:rPr>
          <w:iCs/>
          <w:sz w:val="20"/>
          <w:szCs w:val="20"/>
          <w:lang w:val="it-IT"/>
        </w:rPr>
        <w:tab/>
      </w:r>
      <w:r w:rsidRPr="00A966AA">
        <w:rPr>
          <w:iCs/>
          <w:sz w:val="20"/>
          <w:szCs w:val="20"/>
          <w:lang w:val="it-IT"/>
        </w:rPr>
        <w:tab/>
      </w:r>
      <w:r w:rsidRPr="00A966AA">
        <w:rPr>
          <w:iCs/>
          <w:sz w:val="20"/>
          <w:szCs w:val="20"/>
          <w:lang w:val="it-IT"/>
        </w:rPr>
        <w:tab/>
      </w:r>
      <w:r w:rsidRPr="00A966AA">
        <w:rPr>
          <w:iCs/>
          <w:sz w:val="20"/>
          <w:szCs w:val="20"/>
          <w:lang w:val="it-IT"/>
        </w:rPr>
        <w:tab/>
      </w:r>
      <w:r w:rsidRPr="00A966AA">
        <w:rPr>
          <w:iCs/>
          <w:sz w:val="20"/>
          <w:szCs w:val="20"/>
          <w:lang w:val="it-IT"/>
        </w:rPr>
        <w:tab/>
      </w:r>
      <w:r w:rsidRPr="00A966AA">
        <w:rPr>
          <w:iCs/>
          <w:sz w:val="20"/>
          <w:szCs w:val="20"/>
          <w:lang w:val="it-IT"/>
        </w:rPr>
        <w:tab/>
        <w:t xml:space="preserve">   </w:t>
      </w:r>
    </w:p>
    <w:p w14:paraId="3136BEB6" w14:textId="77777777" w:rsidR="00B836BC" w:rsidRDefault="00B836BC" w:rsidP="00B836BC">
      <w:pPr>
        <w:tabs>
          <w:tab w:val="left" w:pos="7200"/>
        </w:tabs>
        <w:rPr>
          <w:b/>
          <w:i/>
          <w:sz w:val="22"/>
          <w:lang w:val="it-IT"/>
        </w:rPr>
      </w:pPr>
      <w:r>
        <w:rPr>
          <w:b/>
          <w:i/>
          <w:sz w:val="22"/>
          <w:lang w:val="it-IT"/>
        </w:rPr>
        <w:t xml:space="preserve">    </w:t>
      </w:r>
    </w:p>
    <w:p w14:paraId="1C3F0E35" w14:textId="77777777" w:rsidR="00B836BC" w:rsidRDefault="00B836BC" w:rsidP="00B836BC">
      <w:pPr>
        <w:tabs>
          <w:tab w:val="left" w:pos="7200"/>
        </w:tabs>
        <w:rPr>
          <w:b/>
          <w:i/>
          <w:sz w:val="22"/>
          <w:lang w:val="it-IT"/>
        </w:rPr>
      </w:pPr>
    </w:p>
    <w:p w14:paraId="3A10C2AC" w14:textId="77777777" w:rsidR="00B836BC" w:rsidRDefault="00B836BC" w:rsidP="00B836BC">
      <w:pPr>
        <w:tabs>
          <w:tab w:val="left" w:pos="7200"/>
        </w:tabs>
        <w:rPr>
          <w:b/>
          <w:i/>
          <w:sz w:val="22"/>
          <w:lang w:val="it-IT"/>
        </w:rPr>
      </w:pPr>
    </w:p>
    <w:p w14:paraId="30091BE6" w14:textId="77777777" w:rsidR="00B836BC" w:rsidRDefault="00B836BC" w:rsidP="00B836BC">
      <w:pPr>
        <w:tabs>
          <w:tab w:val="left" w:pos="7200"/>
        </w:tabs>
        <w:rPr>
          <w:b/>
          <w:i/>
          <w:sz w:val="22"/>
          <w:lang w:val="it-IT"/>
        </w:rPr>
      </w:pPr>
    </w:p>
    <w:p w14:paraId="6880111B" w14:textId="77777777" w:rsidR="00B836BC" w:rsidRDefault="00B836BC" w:rsidP="00B836BC">
      <w:pPr>
        <w:tabs>
          <w:tab w:val="left" w:pos="7200"/>
        </w:tabs>
        <w:rPr>
          <w:b/>
          <w:i/>
          <w:sz w:val="22"/>
          <w:lang w:val="it-IT"/>
        </w:rPr>
      </w:pPr>
    </w:p>
    <w:p w14:paraId="141D2EC0" w14:textId="77777777" w:rsidR="00B836BC" w:rsidRDefault="00B836BC" w:rsidP="00B836BC">
      <w:pPr>
        <w:tabs>
          <w:tab w:val="left" w:pos="7200"/>
        </w:tabs>
        <w:rPr>
          <w:b/>
          <w:i/>
          <w:sz w:val="22"/>
          <w:lang w:val="it-IT"/>
        </w:rPr>
      </w:pPr>
    </w:p>
    <w:p w14:paraId="3E972B7B" w14:textId="77777777" w:rsidR="00B836BC" w:rsidRDefault="00B836BC" w:rsidP="00B836BC">
      <w:pPr>
        <w:tabs>
          <w:tab w:val="left" w:pos="7200"/>
        </w:tabs>
        <w:rPr>
          <w:b/>
          <w:i/>
          <w:sz w:val="22"/>
          <w:lang w:val="it-IT"/>
        </w:rPr>
      </w:pPr>
    </w:p>
    <w:p w14:paraId="486BDC35" w14:textId="77777777" w:rsidR="00B836BC" w:rsidRDefault="00B836BC" w:rsidP="00B836BC">
      <w:pPr>
        <w:tabs>
          <w:tab w:val="left" w:pos="7200"/>
        </w:tabs>
        <w:rPr>
          <w:b/>
          <w:i/>
          <w:sz w:val="22"/>
          <w:lang w:val="it-IT"/>
        </w:rPr>
      </w:pPr>
    </w:p>
    <w:p w14:paraId="6CEBC4E1" w14:textId="77777777" w:rsidR="00B836BC" w:rsidRDefault="00B836BC" w:rsidP="00B836BC">
      <w:pPr>
        <w:tabs>
          <w:tab w:val="left" w:pos="7200"/>
        </w:tabs>
        <w:rPr>
          <w:b/>
          <w:i/>
          <w:sz w:val="22"/>
          <w:lang w:val="it-IT"/>
        </w:rPr>
      </w:pPr>
    </w:p>
    <w:p w14:paraId="2BECCD99" w14:textId="77777777" w:rsidR="00B836BC" w:rsidRDefault="00B836BC" w:rsidP="00B836BC">
      <w:pPr>
        <w:tabs>
          <w:tab w:val="left" w:pos="7200"/>
        </w:tabs>
        <w:rPr>
          <w:b/>
          <w:i/>
          <w:sz w:val="22"/>
          <w:lang w:val="it-IT"/>
        </w:rPr>
      </w:pPr>
    </w:p>
    <w:p w14:paraId="369822C0" w14:textId="77777777" w:rsidR="00B836BC" w:rsidRDefault="00B836BC" w:rsidP="00B836BC">
      <w:pPr>
        <w:tabs>
          <w:tab w:val="left" w:pos="7200"/>
        </w:tabs>
        <w:rPr>
          <w:b/>
          <w:i/>
          <w:sz w:val="22"/>
          <w:lang w:val="it-IT"/>
        </w:rPr>
      </w:pPr>
    </w:p>
    <w:p w14:paraId="0579F420" w14:textId="77777777" w:rsidR="00B836BC" w:rsidRDefault="00B836BC" w:rsidP="00B836BC">
      <w:pPr>
        <w:tabs>
          <w:tab w:val="left" w:pos="7200"/>
        </w:tabs>
        <w:rPr>
          <w:b/>
          <w:i/>
          <w:sz w:val="22"/>
          <w:lang w:val="it-IT"/>
        </w:rPr>
      </w:pPr>
    </w:p>
    <w:p w14:paraId="329710F8" w14:textId="77777777" w:rsidR="00B836BC" w:rsidRDefault="00B836BC" w:rsidP="00B836BC">
      <w:pPr>
        <w:tabs>
          <w:tab w:val="left" w:pos="7200"/>
        </w:tabs>
        <w:rPr>
          <w:b/>
          <w:i/>
          <w:sz w:val="22"/>
          <w:lang w:val="it-IT"/>
        </w:rPr>
      </w:pPr>
    </w:p>
    <w:p w14:paraId="6872CD69" w14:textId="77777777" w:rsidR="00B836BC" w:rsidRDefault="00B836BC" w:rsidP="00B836BC">
      <w:pPr>
        <w:tabs>
          <w:tab w:val="left" w:pos="7200"/>
        </w:tabs>
        <w:rPr>
          <w:b/>
          <w:i/>
          <w:sz w:val="22"/>
          <w:lang w:val="it-IT"/>
        </w:rPr>
      </w:pPr>
    </w:p>
    <w:p w14:paraId="173F34C0" w14:textId="77777777" w:rsidR="00B836BC" w:rsidRDefault="00B836BC" w:rsidP="00B836BC">
      <w:pPr>
        <w:tabs>
          <w:tab w:val="left" w:pos="7200"/>
        </w:tabs>
        <w:rPr>
          <w:b/>
          <w:i/>
          <w:sz w:val="22"/>
          <w:lang w:val="it-IT"/>
        </w:rPr>
      </w:pPr>
    </w:p>
    <w:p w14:paraId="6ED76A09" w14:textId="77777777" w:rsidR="00B836BC" w:rsidRDefault="00B836BC" w:rsidP="00B836BC">
      <w:pPr>
        <w:tabs>
          <w:tab w:val="left" w:pos="7200"/>
        </w:tabs>
        <w:rPr>
          <w:b/>
          <w:i/>
          <w:sz w:val="22"/>
          <w:lang w:val="it-IT"/>
        </w:rPr>
      </w:pPr>
    </w:p>
    <w:p w14:paraId="590BD5A0" w14:textId="77777777" w:rsidR="00B836BC" w:rsidRDefault="00B836BC" w:rsidP="00B836BC">
      <w:pPr>
        <w:tabs>
          <w:tab w:val="left" w:pos="7200"/>
        </w:tabs>
        <w:rPr>
          <w:b/>
          <w:i/>
          <w:sz w:val="22"/>
          <w:lang w:val="it-IT"/>
        </w:rPr>
      </w:pPr>
    </w:p>
    <w:p w14:paraId="360F4CCB" w14:textId="77777777" w:rsidR="00B836BC" w:rsidRDefault="00B836BC" w:rsidP="00B836BC">
      <w:pPr>
        <w:tabs>
          <w:tab w:val="left" w:pos="7200"/>
        </w:tabs>
        <w:rPr>
          <w:b/>
          <w:i/>
          <w:sz w:val="22"/>
          <w:lang w:val="it-IT"/>
        </w:rPr>
      </w:pPr>
    </w:p>
    <w:p w14:paraId="0401D048" w14:textId="77777777" w:rsidR="00B836BC" w:rsidRDefault="00B836BC" w:rsidP="00B836BC">
      <w:pPr>
        <w:tabs>
          <w:tab w:val="left" w:pos="7200"/>
        </w:tabs>
        <w:rPr>
          <w:b/>
          <w:i/>
          <w:sz w:val="22"/>
          <w:lang w:val="it-IT"/>
        </w:rPr>
      </w:pPr>
    </w:p>
    <w:p w14:paraId="54A0070A" w14:textId="77777777" w:rsidR="00B836BC" w:rsidRDefault="00B836BC" w:rsidP="00B836BC">
      <w:pPr>
        <w:tabs>
          <w:tab w:val="left" w:pos="7200"/>
        </w:tabs>
        <w:rPr>
          <w:b/>
          <w:i/>
          <w:sz w:val="22"/>
          <w:lang w:val="it-IT"/>
        </w:rPr>
      </w:pPr>
    </w:p>
    <w:p w14:paraId="1A3ADCE8" w14:textId="77777777" w:rsidR="00B836BC" w:rsidRDefault="00B836BC" w:rsidP="00B836BC">
      <w:pPr>
        <w:tabs>
          <w:tab w:val="left" w:pos="7200"/>
        </w:tabs>
        <w:rPr>
          <w:b/>
          <w:i/>
          <w:sz w:val="22"/>
          <w:lang w:val="it-IT"/>
        </w:rPr>
      </w:pPr>
    </w:p>
    <w:p w14:paraId="5F3974B0" w14:textId="77777777" w:rsidR="00B836BC" w:rsidRDefault="00B836BC" w:rsidP="00B836BC">
      <w:pPr>
        <w:tabs>
          <w:tab w:val="left" w:pos="7200"/>
        </w:tabs>
        <w:rPr>
          <w:b/>
          <w:i/>
          <w:sz w:val="22"/>
          <w:lang w:val="it-IT"/>
        </w:rPr>
      </w:pPr>
    </w:p>
    <w:p w14:paraId="3A3E7DEC" w14:textId="77777777" w:rsidR="00B836BC" w:rsidRDefault="00B836BC" w:rsidP="00B836BC">
      <w:pPr>
        <w:tabs>
          <w:tab w:val="left" w:pos="7200"/>
        </w:tabs>
        <w:rPr>
          <w:b/>
          <w:i/>
          <w:sz w:val="22"/>
          <w:lang w:val="it-IT"/>
        </w:rPr>
      </w:pPr>
    </w:p>
    <w:p w14:paraId="0A71957D" w14:textId="77777777" w:rsidR="00B836BC" w:rsidRDefault="00B836BC" w:rsidP="00B836BC">
      <w:pPr>
        <w:tabs>
          <w:tab w:val="left" w:pos="7200"/>
        </w:tabs>
        <w:rPr>
          <w:b/>
          <w:i/>
          <w:sz w:val="22"/>
          <w:lang w:val="it-IT"/>
        </w:rPr>
      </w:pPr>
    </w:p>
    <w:sectPr w:rsidR="00B83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doni MT">
    <w:panose1 w:val="02070603080606020203"/>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03CB9"/>
    <w:multiLevelType w:val="hybridMultilevel"/>
    <w:tmpl w:val="A1C4462C"/>
    <w:lvl w:ilvl="0" w:tplc="920A1792">
      <w:start w:val="5"/>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8264F"/>
    <w:multiLevelType w:val="hybridMultilevel"/>
    <w:tmpl w:val="CCD815A2"/>
    <w:lvl w:ilvl="0" w:tplc="E5801C4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28CC4682"/>
    <w:multiLevelType w:val="hybridMultilevel"/>
    <w:tmpl w:val="5F5CB3B0"/>
    <w:lvl w:ilvl="0" w:tplc="9FC0F82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55A14349"/>
    <w:multiLevelType w:val="hybridMultilevel"/>
    <w:tmpl w:val="D13A4594"/>
    <w:lvl w:ilvl="0" w:tplc="D7E2B0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6BC"/>
    <w:rsid w:val="00076141"/>
    <w:rsid w:val="00144464"/>
    <w:rsid w:val="001A0E25"/>
    <w:rsid w:val="0040320E"/>
    <w:rsid w:val="0049295A"/>
    <w:rsid w:val="006E5A57"/>
    <w:rsid w:val="0080587D"/>
    <w:rsid w:val="00890E0A"/>
    <w:rsid w:val="00AE0495"/>
    <w:rsid w:val="00AF0095"/>
    <w:rsid w:val="00B836BC"/>
    <w:rsid w:val="00E402B6"/>
    <w:rsid w:val="00F25081"/>
    <w:rsid w:val="00F4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DBF23"/>
  <w15:chartTrackingRefBased/>
  <w15:docId w15:val="{DD894C70-FDBC-484F-9397-75B2C95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6B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36BC"/>
    <w:pPr>
      <w:spacing w:after="0" w:line="240" w:lineRule="auto"/>
    </w:pPr>
    <w:rPr>
      <w:rFonts w:ascii="Times New Roman" w:eastAsia="Times New Roman" w:hAnsi="Times New Roman" w:cs="Times New Roman"/>
      <w:kern w:val="0"/>
      <w:sz w:val="24"/>
      <w:szCs w:val="24"/>
      <w:lang w:val="en-GB"/>
      <w14:ligatures w14:val="none"/>
    </w:rPr>
  </w:style>
  <w:style w:type="paragraph" w:styleId="ListParagraph">
    <w:name w:val="List Paragraph"/>
    <w:basedOn w:val="Normal"/>
    <w:uiPriority w:val="34"/>
    <w:qFormat/>
    <w:rsid w:val="00B836BC"/>
    <w:pPr>
      <w:ind w:left="720"/>
      <w:contextualSpacing/>
    </w:pPr>
  </w:style>
  <w:style w:type="character" w:styleId="Hyperlink">
    <w:name w:val="Hyperlink"/>
    <w:basedOn w:val="DefaultParagraphFont"/>
    <w:uiPriority w:val="99"/>
    <w:unhideWhenUsed/>
    <w:rsid w:val="00144464"/>
    <w:rPr>
      <w:color w:val="0563C1" w:themeColor="hyperlink"/>
      <w:u w:val="single"/>
    </w:rPr>
  </w:style>
  <w:style w:type="character" w:customStyle="1" w:styleId="UnresolvedMention">
    <w:name w:val="Unresolved Mention"/>
    <w:basedOn w:val="DefaultParagraphFont"/>
    <w:uiPriority w:val="99"/>
    <w:semiHidden/>
    <w:unhideWhenUsed/>
    <w:rsid w:val="00144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Informacioni</cp:lastModifiedBy>
  <cp:revision>2</cp:revision>
  <dcterms:created xsi:type="dcterms:W3CDTF">2026-06-17T12:31:00Z</dcterms:created>
  <dcterms:modified xsi:type="dcterms:W3CDTF">2026-06-17T12:31:00Z</dcterms:modified>
</cp:coreProperties>
</file>